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FE" w:rsidRPr="002A1321" w:rsidRDefault="00B243FE" w:rsidP="002A1321">
      <w:pPr>
        <w:contextualSpacing/>
        <w:mirrorIndents/>
        <w:jc w:val="center"/>
        <w:rPr>
          <w:rFonts w:asciiTheme="majorBidi" w:hAnsiTheme="majorBidi" w:cstheme="majorBidi"/>
          <w:b/>
          <w:sz w:val="28"/>
          <w:szCs w:val="28"/>
        </w:rPr>
      </w:pPr>
      <w:r w:rsidRPr="002A1321">
        <w:rPr>
          <w:rFonts w:asciiTheme="majorBidi" w:hAnsiTheme="majorBidi" w:cstheme="majorBidi"/>
          <w:b/>
          <w:sz w:val="28"/>
          <w:szCs w:val="28"/>
        </w:rPr>
        <w:t>Анализ</w:t>
      </w:r>
    </w:p>
    <w:p w:rsidR="003B4F0E" w:rsidRPr="002A1321" w:rsidRDefault="00B243FE" w:rsidP="002A1321">
      <w:pPr>
        <w:contextualSpacing/>
        <w:mirrorIndents/>
        <w:jc w:val="center"/>
        <w:rPr>
          <w:rFonts w:asciiTheme="majorBidi" w:hAnsiTheme="majorBidi" w:cstheme="majorBidi"/>
          <w:b/>
          <w:sz w:val="28"/>
          <w:szCs w:val="28"/>
        </w:rPr>
      </w:pPr>
      <w:r w:rsidRPr="002A1321">
        <w:rPr>
          <w:rFonts w:asciiTheme="majorBidi" w:hAnsiTheme="majorBidi" w:cstheme="majorBidi"/>
          <w:b/>
          <w:sz w:val="28"/>
          <w:szCs w:val="28"/>
        </w:rPr>
        <w:t>деятельности Муниципального казенного учреждения  дополнительного образования «Дом творчества»</w:t>
      </w:r>
    </w:p>
    <w:p w:rsidR="00B243FE" w:rsidRPr="002A1321" w:rsidRDefault="00B243FE" w:rsidP="002A1321">
      <w:pPr>
        <w:contextualSpacing/>
        <w:mirrorIndents/>
        <w:jc w:val="center"/>
        <w:rPr>
          <w:rFonts w:asciiTheme="majorBidi" w:hAnsiTheme="majorBidi" w:cstheme="majorBidi"/>
          <w:b/>
          <w:sz w:val="28"/>
          <w:szCs w:val="28"/>
        </w:rPr>
      </w:pPr>
      <w:r w:rsidRPr="002A1321">
        <w:rPr>
          <w:rFonts w:asciiTheme="majorBidi" w:hAnsiTheme="majorBidi" w:cstheme="majorBidi"/>
          <w:b/>
          <w:sz w:val="28"/>
          <w:szCs w:val="28"/>
        </w:rPr>
        <w:t>муниципального района «Перемышльский район»</w:t>
      </w:r>
    </w:p>
    <w:p w:rsidR="00B243FE" w:rsidRPr="002A1321" w:rsidRDefault="00B243FE" w:rsidP="002A1321">
      <w:pPr>
        <w:contextualSpacing/>
        <w:mirrorIndents/>
        <w:jc w:val="center"/>
        <w:rPr>
          <w:rFonts w:asciiTheme="majorBidi" w:hAnsiTheme="majorBidi" w:cstheme="majorBidi"/>
          <w:b/>
          <w:sz w:val="28"/>
          <w:szCs w:val="28"/>
        </w:rPr>
      </w:pPr>
      <w:r w:rsidRPr="002A1321">
        <w:rPr>
          <w:rFonts w:asciiTheme="majorBidi" w:hAnsiTheme="majorBidi" w:cstheme="majorBidi"/>
          <w:b/>
          <w:sz w:val="28"/>
          <w:szCs w:val="28"/>
        </w:rPr>
        <w:t>за 2015-2016 уч</w:t>
      </w:r>
      <w:r w:rsidR="00CC6FF9">
        <w:rPr>
          <w:rFonts w:asciiTheme="majorBidi" w:hAnsiTheme="majorBidi" w:cstheme="majorBidi"/>
          <w:b/>
          <w:sz w:val="28"/>
          <w:szCs w:val="28"/>
        </w:rPr>
        <w:t>ебный</w:t>
      </w:r>
      <w:r w:rsidRPr="002A1321">
        <w:rPr>
          <w:rFonts w:asciiTheme="majorBidi" w:hAnsiTheme="majorBidi" w:cstheme="majorBidi"/>
          <w:b/>
          <w:sz w:val="28"/>
          <w:szCs w:val="28"/>
        </w:rPr>
        <w:t xml:space="preserve"> г</w:t>
      </w:r>
      <w:r w:rsidR="00CC6FF9">
        <w:rPr>
          <w:rFonts w:asciiTheme="majorBidi" w:hAnsiTheme="majorBidi" w:cstheme="majorBidi"/>
          <w:b/>
          <w:sz w:val="28"/>
          <w:szCs w:val="28"/>
        </w:rPr>
        <w:t>од</w:t>
      </w:r>
      <w:r w:rsidRPr="002A1321">
        <w:rPr>
          <w:rFonts w:asciiTheme="majorBidi" w:hAnsiTheme="majorBidi" w:cstheme="majorBidi"/>
          <w:b/>
          <w:sz w:val="28"/>
          <w:szCs w:val="28"/>
        </w:rPr>
        <w:t>.</w:t>
      </w:r>
    </w:p>
    <w:p w:rsidR="00B243FE" w:rsidRPr="002A1321" w:rsidRDefault="00B243FE" w:rsidP="002A1321">
      <w:pPr>
        <w:contextualSpacing/>
        <w:mirrorIndents/>
        <w:jc w:val="center"/>
        <w:rPr>
          <w:rFonts w:asciiTheme="majorBidi" w:hAnsiTheme="majorBidi" w:cstheme="majorBidi"/>
          <w:b/>
          <w:sz w:val="28"/>
          <w:szCs w:val="28"/>
        </w:rPr>
      </w:pPr>
      <w:r w:rsidRPr="002A1321">
        <w:rPr>
          <w:rFonts w:asciiTheme="majorBidi" w:hAnsiTheme="majorBidi" w:cstheme="majorBidi"/>
          <w:b/>
          <w:sz w:val="28"/>
          <w:szCs w:val="28"/>
        </w:rPr>
        <w:t>(публичный доклад)</w:t>
      </w:r>
    </w:p>
    <w:p w:rsidR="00B243FE" w:rsidRPr="00292907" w:rsidRDefault="002A1321" w:rsidP="002A1321">
      <w:pPr>
        <w:contextualSpacing/>
        <w:mirrorIndents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1</w:t>
      </w:r>
      <w:r w:rsidR="00B243FE" w:rsidRPr="00292907">
        <w:rPr>
          <w:rFonts w:asciiTheme="majorBidi" w:hAnsiTheme="majorBidi" w:cstheme="majorBidi"/>
          <w:b/>
        </w:rPr>
        <w:t xml:space="preserve"> Информационная – аналитическая  карта  </w:t>
      </w:r>
    </w:p>
    <w:p w:rsidR="00B243FE" w:rsidRPr="00292907" w:rsidRDefault="00B243FE" w:rsidP="002A1321">
      <w:pPr>
        <w:ind w:firstLine="708"/>
        <w:contextualSpacing/>
        <w:mirrorIndents/>
        <w:rPr>
          <w:rFonts w:asciiTheme="majorBidi" w:hAnsiTheme="majorBidi" w:cstheme="majorBidi"/>
          <w:b/>
        </w:rPr>
      </w:pPr>
      <w:r w:rsidRPr="00292907">
        <w:rPr>
          <w:rFonts w:asciiTheme="majorBidi" w:hAnsiTheme="majorBidi" w:cstheme="majorBidi"/>
          <w:b/>
          <w:i/>
        </w:rPr>
        <w:t xml:space="preserve"> Полное наименование</w:t>
      </w:r>
      <w:r w:rsidRPr="00292907">
        <w:rPr>
          <w:rFonts w:asciiTheme="majorBidi" w:hAnsiTheme="majorBidi" w:cstheme="majorBidi"/>
          <w:i/>
        </w:rPr>
        <w:t>:</w:t>
      </w:r>
      <w:r w:rsidRPr="00292907">
        <w:rPr>
          <w:rFonts w:asciiTheme="majorBidi" w:hAnsiTheme="majorBidi" w:cstheme="majorBidi"/>
        </w:rPr>
        <w:t xml:space="preserve"> Муниципальное казённое  учреждение дополнительного образования   «Дом  творчества» (далее – МКУДО «Дом  творчества»).</w:t>
      </w:r>
    </w:p>
    <w:p w:rsidR="00B243FE" w:rsidRPr="00292907" w:rsidRDefault="00B243FE" w:rsidP="002A1321">
      <w:pPr>
        <w:pStyle w:val="a3"/>
        <w:tabs>
          <w:tab w:val="right" w:pos="0"/>
          <w:tab w:val="left" w:pos="720"/>
        </w:tabs>
        <w:contextualSpacing/>
        <w:mirrorIndents/>
        <w:jc w:val="left"/>
        <w:rPr>
          <w:rFonts w:asciiTheme="majorBidi" w:hAnsiTheme="majorBidi" w:cstheme="majorBidi"/>
          <w:b w:val="0"/>
          <w:bCs w:val="0"/>
          <w:sz w:val="24"/>
        </w:rPr>
      </w:pPr>
      <w:r w:rsidRPr="00292907">
        <w:rPr>
          <w:rFonts w:asciiTheme="majorBidi" w:hAnsiTheme="majorBidi" w:cstheme="majorBidi"/>
          <w:b w:val="0"/>
          <w:bCs w:val="0"/>
          <w:i/>
          <w:sz w:val="24"/>
        </w:rPr>
        <w:tab/>
      </w:r>
      <w:r w:rsidRPr="00292907">
        <w:rPr>
          <w:rFonts w:asciiTheme="majorBidi" w:hAnsiTheme="majorBidi" w:cstheme="majorBidi"/>
          <w:bCs w:val="0"/>
          <w:i/>
          <w:sz w:val="24"/>
        </w:rPr>
        <w:t xml:space="preserve"> Юридический и фактический адрес:</w:t>
      </w:r>
      <w:r w:rsidRPr="00292907">
        <w:rPr>
          <w:rFonts w:asciiTheme="majorBidi" w:hAnsiTheme="majorBidi" w:cstheme="majorBidi"/>
          <w:bCs w:val="0"/>
          <w:sz w:val="24"/>
        </w:rPr>
        <w:t xml:space="preserve"> </w:t>
      </w:r>
      <w:r w:rsidRPr="00292907">
        <w:rPr>
          <w:rFonts w:asciiTheme="majorBidi" w:hAnsiTheme="majorBidi" w:cstheme="majorBidi"/>
          <w:b w:val="0"/>
          <w:bCs w:val="0"/>
          <w:sz w:val="24"/>
        </w:rPr>
        <w:t xml:space="preserve"> </w:t>
      </w:r>
      <w:proofErr w:type="gramStart"/>
      <w:r w:rsidRPr="00292907">
        <w:rPr>
          <w:rFonts w:asciiTheme="majorBidi" w:hAnsiTheme="majorBidi" w:cstheme="majorBidi"/>
          <w:b w:val="0"/>
          <w:bCs w:val="0"/>
          <w:sz w:val="24"/>
        </w:rPr>
        <w:t>Россия,  249130,  Калужская область, Перемышльский  район,  с. Перемышль,  ул. Ленина,  д. 48.</w:t>
      </w:r>
      <w:proofErr w:type="gramEnd"/>
    </w:p>
    <w:p w:rsidR="00B243FE" w:rsidRPr="00292907" w:rsidRDefault="00B243F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Учреждение является юридическим лицом, имеет обособленное имущество, переданное Учредителем на праве оперативного управления, самостоятельный баланс, имеет печать установленного образца, штамп, бланки со своим названием, может от своего имени приобретать и осуществлять имущественные сделки.</w:t>
      </w:r>
      <w:r w:rsidRPr="00292907">
        <w:rPr>
          <w:rFonts w:asciiTheme="majorBidi" w:hAnsiTheme="majorBidi" w:cstheme="majorBidi"/>
        </w:rPr>
        <w:tab/>
      </w:r>
    </w:p>
    <w:p w:rsidR="00B243FE" w:rsidRPr="00292907" w:rsidRDefault="00B243FE" w:rsidP="002A1321">
      <w:pPr>
        <w:pStyle w:val="a3"/>
        <w:tabs>
          <w:tab w:val="right" w:pos="0"/>
          <w:tab w:val="left" w:pos="720"/>
        </w:tabs>
        <w:contextualSpacing/>
        <w:mirrorIndents/>
        <w:jc w:val="left"/>
        <w:rPr>
          <w:rFonts w:asciiTheme="majorBidi" w:hAnsiTheme="majorBidi" w:cstheme="majorBidi"/>
          <w:b w:val="0"/>
          <w:bCs w:val="0"/>
          <w:sz w:val="24"/>
        </w:rPr>
      </w:pPr>
      <w:r w:rsidRPr="00292907">
        <w:rPr>
          <w:rFonts w:asciiTheme="majorBidi" w:hAnsiTheme="majorBidi" w:cstheme="majorBidi"/>
          <w:b w:val="0"/>
          <w:bCs w:val="0"/>
          <w:sz w:val="24"/>
        </w:rPr>
        <w:tab/>
      </w:r>
      <w:r w:rsidRPr="00292907">
        <w:rPr>
          <w:rFonts w:asciiTheme="majorBidi" w:hAnsiTheme="majorBidi" w:cstheme="majorBidi"/>
          <w:bCs w:val="0"/>
          <w:i/>
          <w:sz w:val="24"/>
        </w:rPr>
        <w:t xml:space="preserve"> Учредитель</w:t>
      </w:r>
      <w:r w:rsidRPr="00292907">
        <w:rPr>
          <w:rFonts w:asciiTheme="majorBidi" w:hAnsiTheme="majorBidi" w:cstheme="majorBidi"/>
          <w:b w:val="0"/>
          <w:bCs w:val="0"/>
          <w:i/>
          <w:sz w:val="24"/>
        </w:rPr>
        <w:t xml:space="preserve"> </w:t>
      </w:r>
      <w:r w:rsidRPr="00292907">
        <w:rPr>
          <w:rFonts w:asciiTheme="majorBidi" w:hAnsiTheme="majorBidi" w:cstheme="majorBidi"/>
          <w:b w:val="0"/>
          <w:sz w:val="24"/>
        </w:rPr>
        <w:t xml:space="preserve">- </w:t>
      </w:r>
      <w:r w:rsidRPr="00292907">
        <w:rPr>
          <w:rFonts w:asciiTheme="majorBidi" w:hAnsiTheme="majorBidi" w:cstheme="majorBidi"/>
          <w:b w:val="0"/>
          <w:bCs w:val="0"/>
          <w:sz w:val="24"/>
        </w:rPr>
        <w:t>муниципальный район «Перемышльский район».  Функции и полномочия Учредителя осуществляет администрация (исполнительно – распорядительный орган) муниципального района «Перемышльский район» (далее – Учредитель).</w:t>
      </w:r>
    </w:p>
    <w:p w:rsidR="006D4C6F" w:rsidRPr="00292907" w:rsidRDefault="00B243FE" w:rsidP="002A1321">
      <w:pPr>
        <w:contextualSpacing/>
        <w:mirrorIndents/>
        <w:rPr>
          <w:rFonts w:asciiTheme="majorBidi" w:hAnsiTheme="majorBidi" w:cstheme="majorBidi"/>
          <w:b/>
        </w:rPr>
      </w:pPr>
      <w:r w:rsidRPr="00292907">
        <w:rPr>
          <w:rFonts w:asciiTheme="majorBidi" w:hAnsiTheme="majorBidi" w:cstheme="majorBidi"/>
          <w:b/>
        </w:rPr>
        <w:tab/>
        <w:t>Дом</w:t>
      </w:r>
      <w:r w:rsidRPr="00292907">
        <w:rPr>
          <w:rFonts w:asciiTheme="majorBidi" w:hAnsiTheme="majorBidi" w:cstheme="majorBidi"/>
        </w:rPr>
        <w:t xml:space="preserve"> творчества подведомственен </w:t>
      </w:r>
      <w:r w:rsidRPr="00292907">
        <w:rPr>
          <w:rFonts w:asciiTheme="majorBidi" w:hAnsiTheme="majorBidi" w:cstheme="majorBidi"/>
          <w:color w:val="000000"/>
        </w:rPr>
        <w:t>отделу образования, молодёжной политики и охраны прав детства администрации муниципального района «Перемышльский район», осуществляющему государственную и муниципальную политику в сфере образования и координирующему работу по этому направлению на территории муниципального района «Перемышльский район» (далее – Отдел образования).</w:t>
      </w:r>
      <w:r w:rsidR="006D4C6F" w:rsidRPr="00292907">
        <w:rPr>
          <w:rFonts w:asciiTheme="majorBidi" w:hAnsiTheme="majorBidi" w:cstheme="majorBidi"/>
          <w:b/>
        </w:rPr>
        <w:t xml:space="preserve"> 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  <w:b/>
        </w:rPr>
      </w:pPr>
    </w:p>
    <w:p w:rsidR="004B1D12" w:rsidRPr="00292907" w:rsidRDefault="004B1D12" w:rsidP="002A1321">
      <w:pPr>
        <w:pStyle w:val="a9"/>
        <w:tabs>
          <w:tab w:val="left" w:pos="284"/>
        </w:tabs>
        <w:spacing w:before="0" w:after="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Деятельность </w:t>
      </w:r>
      <w:r w:rsidRPr="00292907">
        <w:rPr>
          <w:rFonts w:asciiTheme="majorBidi" w:hAnsiTheme="majorBidi" w:cstheme="majorBidi"/>
          <w:spacing w:val="-1"/>
        </w:rPr>
        <w:t xml:space="preserve">Учреждения </w:t>
      </w:r>
      <w:r w:rsidRPr="00292907">
        <w:rPr>
          <w:rFonts w:asciiTheme="majorBidi" w:hAnsiTheme="majorBidi" w:cstheme="majorBidi"/>
        </w:rPr>
        <w:t>п</w:t>
      </w:r>
      <w:r w:rsidR="00CC6FF9">
        <w:rPr>
          <w:rFonts w:asciiTheme="majorBidi" w:hAnsiTheme="majorBidi" w:cstheme="majorBidi"/>
        </w:rPr>
        <w:t>о своему характеру является много</w:t>
      </w:r>
      <w:r w:rsidRPr="00292907">
        <w:rPr>
          <w:rFonts w:asciiTheme="majorBidi" w:hAnsiTheme="majorBidi" w:cstheme="majorBidi"/>
        </w:rPr>
        <w:t xml:space="preserve">функциональной, многоцелевой. </w:t>
      </w:r>
    </w:p>
    <w:p w:rsidR="004B1D12" w:rsidRPr="00292907" w:rsidRDefault="004B1D12" w:rsidP="002A1321">
      <w:pPr>
        <w:pStyle w:val="a9"/>
        <w:spacing w:before="0" w:after="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Образовательная;</w:t>
      </w:r>
    </w:p>
    <w:p w:rsidR="004B1D12" w:rsidRPr="00292907" w:rsidRDefault="004B1D12" w:rsidP="002A1321">
      <w:pPr>
        <w:pStyle w:val="a9"/>
        <w:spacing w:before="0" w:after="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Методическая;</w:t>
      </w:r>
    </w:p>
    <w:p w:rsidR="004B1D12" w:rsidRPr="00292907" w:rsidRDefault="004B1D12" w:rsidP="002A1321">
      <w:pPr>
        <w:pStyle w:val="a9"/>
        <w:spacing w:before="0" w:after="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Организационно-массовая.</w:t>
      </w:r>
    </w:p>
    <w:p w:rsidR="004B1D12" w:rsidRPr="00292907" w:rsidRDefault="004B1D12" w:rsidP="002A1321">
      <w:pPr>
        <w:pStyle w:val="a9"/>
        <w:numPr>
          <w:ilvl w:val="0"/>
          <w:numId w:val="11"/>
        </w:numPr>
        <w:spacing w:before="0" w:after="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</w:t>
      </w:r>
      <w:r w:rsidRPr="002A1321">
        <w:rPr>
          <w:rFonts w:asciiTheme="majorBidi" w:hAnsiTheme="majorBidi" w:cstheme="majorBidi"/>
          <w:b/>
          <w:bCs/>
        </w:rPr>
        <w:t>Образовательная деятельность</w:t>
      </w:r>
      <w:r w:rsidRPr="00292907">
        <w:rPr>
          <w:rFonts w:asciiTheme="majorBidi" w:hAnsiTheme="majorBidi" w:cstheme="majorBidi"/>
        </w:rPr>
        <w:t xml:space="preserve"> заключается в диагностике и разностороннем творческом развитии детей и их мотивации к дальнейшему обучению и личностному росту, удовлетворении их потребности, а также создании необходимых условий для социализации и профессионального самоопределения обучающихся в ходе реализации дополнительных образовательных программ.</w:t>
      </w:r>
    </w:p>
    <w:p w:rsidR="004B1D12" w:rsidRPr="00292907" w:rsidRDefault="004B1D12" w:rsidP="002A1321">
      <w:pPr>
        <w:pStyle w:val="a9"/>
        <w:numPr>
          <w:ilvl w:val="0"/>
          <w:numId w:val="11"/>
        </w:numPr>
        <w:spacing w:before="0" w:after="0"/>
        <w:contextualSpacing/>
        <w:mirrorIndents/>
        <w:rPr>
          <w:rFonts w:asciiTheme="majorBidi" w:hAnsiTheme="majorBidi" w:cstheme="majorBidi"/>
        </w:rPr>
      </w:pPr>
      <w:r w:rsidRPr="002A1321">
        <w:rPr>
          <w:rFonts w:asciiTheme="majorBidi" w:hAnsiTheme="majorBidi" w:cstheme="majorBidi"/>
          <w:b/>
          <w:bCs/>
        </w:rPr>
        <w:t>Методическая деятельность</w:t>
      </w:r>
      <w:r w:rsidRPr="00292907">
        <w:rPr>
          <w:rFonts w:asciiTheme="majorBidi" w:hAnsiTheme="majorBidi" w:cstheme="majorBidi"/>
        </w:rPr>
        <w:t xml:space="preserve"> заключается в оказании систематической методической помощи педагогическим коллективам образовательных учреждений, а также создании и реализации программы научно-методического сопровождения образовательного и воспитательного процесса, содействии в повышении квалификации педагогов дополнительного образования. </w:t>
      </w:r>
    </w:p>
    <w:p w:rsidR="004B1D12" w:rsidRPr="00292907" w:rsidRDefault="004B1D12" w:rsidP="002A1321">
      <w:pPr>
        <w:pStyle w:val="a8"/>
        <w:widowControl w:val="0"/>
        <w:numPr>
          <w:ilvl w:val="0"/>
          <w:numId w:val="11"/>
        </w:numPr>
        <w:spacing w:after="0" w:line="240" w:lineRule="auto"/>
        <w:mirrorIndents/>
        <w:rPr>
          <w:rFonts w:asciiTheme="majorBidi" w:hAnsiTheme="majorBidi" w:cstheme="majorBidi"/>
          <w:sz w:val="24"/>
          <w:szCs w:val="24"/>
        </w:rPr>
      </w:pPr>
      <w:r w:rsidRPr="002A1321">
        <w:rPr>
          <w:rFonts w:asciiTheme="majorBidi" w:hAnsiTheme="majorBidi" w:cstheme="majorBidi"/>
          <w:b/>
          <w:bCs/>
          <w:sz w:val="24"/>
          <w:szCs w:val="24"/>
        </w:rPr>
        <w:t>Организационно-массовая</w:t>
      </w:r>
      <w:r w:rsidRPr="00292907">
        <w:rPr>
          <w:rFonts w:asciiTheme="majorBidi" w:hAnsiTheme="majorBidi" w:cstheme="majorBidi"/>
          <w:sz w:val="24"/>
          <w:szCs w:val="24"/>
        </w:rPr>
        <w:t xml:space="preserve"> деятельность заключается в организации и проведении разнообразных районных, областных массовых мероприятий и мероприятий иного уровня, направленных на поддержку различных видов детского творчества, организацию содержательного досуга детей,  </w:t>
      </w:r>
      <w:r w:rsidRPr="00292907">
        <w:rPr>
          <w:rFonts w:asciiTheme="majorBidi" w:hAnsiTheme="majorBidi" w:cstheme="majorBidi"/>
          <w:spacing w:val="-12"/>
          <w:sz w:val="24"/>
          <w:szCs w:val="24"/>
        </w:rPr>
        <w:t xml:space="preserve">поощрение </w:t>
      </w:r>
      <w:r w:rsidRPr="00292907">
        <w:rPr>
          <w:rFonts w:asciiTheme="majorBidi" w:hAnsiTheme="majorBidi" w:cstheme="majorBidi"/>
          <w:sz w:val="24"/>
          <w:szCs w:val="24"/>
        </w:rPr>
        <w:t>одаренных детей, развитие и совершенствование системы дополнительного образования.</w:t>
      </w:r>
    </w:p>
    <w:p w:rsidR="004B1D12" w:rsidRPr="00292907" w:rsidRDefault="004B1D12" w:rsidP="002A1321">
      <w:pPr>
        <w:pStyle w:val="a8"/>
        <w:numPr>
          <w:ilvl w:val="0"/>
          <w:numId w:val="11"/>
        </w:numPr>
        <w:spacing w:after="0" w:line="240" w:lineRule="auto"/>
        <w:mirrorIndents/>
        <w:rPr>
          <w:rFonts w:asciiTheme="majorBidi" w:hAnsiTheme="majorBidi" w:cstheme="majorBidi"/>
          <w:sz w:val="24"/>
          <w:szCs w:val="24"/>
          <w:u w:val="single"/>
        </w:rPr>
      </w:pPr>
      <w:r w:rsidRPr="00292907">
        <w:rPr>
          <w:rFonts w:asciiTheme="majorBidi" w:hAnsiTheme="majorBidi" w:cstheme="majorBidi"/>
          <w:sz w:val="24"/>
          <w:szCs w:val="24"/>
        </w:rPr>
        <w:t>Учреждение организует работу по развитию и поддержке программ деятельности детских общественных организаций</w:t>
      </w:r>
    </w:p>
    <w:p w:rsidR="00B243FE" w:rsidRPr="00292907" w:rsidRDefault="00566760" w:rsidP="00566760">
      <w:pPr>
        <w:ind w:left="766"/>
        <w:contextualSpacing/>
        <w:mirrorIndents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364149"/>
        </w:rPr>
        <w:t>2.</w:t>
      </w:r>
      <w:r w:rsidR="00B243FE" w:rsidRPr="00292907">
        <w:rPr>
          <w:rFonts w:asciiTheme="majorBidi" w:hAnsiTheme="majorBidi" w:cstheme="majorBidi"/>
          <w:color w:val="364149"/>
        </w:rPr>
        <w:t>   </w:t>
      </w:r>
      <w:r w:rsidR="00B243FE" w:rsidRPr="00292907">
        <w:rPr>
          <w:rFonts w:asciiTheme="majorBidi" w:hAnsiTheme="majorBidi" w:cstheme="majorBidi"/>
          <w:b/>
          <w:iCs/>
        </w:rPr>
        <w:t>Нормативно-правовые документы, регламентирующие образовательную деятельность</w:t>
      </w:r>
      <w:r w:rsidR="00B243FE" w:rsidRPr="00292907">
        <w:rPr>
          <w:rFonts w:asciiTheme="majorBidi" w:hAnsiTheme="majorBidi" w:cstheme="majorBidi"/>
          <w:i/>
        </w:rPr>
        <w:t>:</w:t>
      </w:r>
      <w:r w:rsidR="00B243FE" w:rsidRPr="00292907">
        <w:rPr>
          <w:rFonts w:asciiTheme="majorBidi" w:hAnsiTheme="majorBidi" w:cstheme="majorBidi"/>
        </w:rPr>
        <w:t xml:space="preserve"> </w:t>
      </w:r>
    </w:p>
    <w:p w:rsidR="00B243FE" w:rsidRPr="00292907" w:rsidRDefault="00B243FE" w:rsidP="002A1321">
      <w:pPr>
        <w:ind w:firstLine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lastRenderedPageBreak/>
        <w:t>- Устав Муниципального казенного учреждения дополнительного образования  «Дом творчества»;</w:t>
      </w:r>
    </w:p>
    <w:p w:rsidR="00B243FE" w:rsidRPr="00292907" w:rsidRDefault="00B243FE" w:rsidP="002A1321">
      <w:pPr>
        <w:ind w:firstLine="709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Действующая лицензия на образовательную деятельность  -  серия 40Л 01  №0000247 от 07. 11.2012 года</w:t>
      </w:r>
    </w:p>
    <w:p w:rsidR="00B243FE" w:rsidRPr="00292907" w:rsidRDefault="00B243FE" w:rsidP="002A1321">
      <w:pPr>
        <w:contextualSpacing/>
        <w:mirrorIndents/>
        <w:rPr>
          <w:rFonts w:asciiTheme="majorBidi" w:hAnsiTheme="majorBidi" w:cstheme="majorBidi"/>
          <w:i/>
          <w:u w:val="single"/>
        </w:rPr>
      </w:pPr>
      <w:r w:rsidRPr="00292907">
        <w:rPr>
          <w:rFonts w:asciiTheme="majorBidi" w:hAnsiTheme="majorBidi" w:cstheme="majorBidi"/>
          <w:b/>
          <w:i/>
          <w:u w:val="single"/>
        </w:rPr>
        <w:t>Учебный план:</w:t>
      </w:r>
      <w:r w:rsidRPr="00292907">
        <w:rPr>
          <w:rFonts w:asciiTheme="majorBidi" w:hAnsiTheme="majorBidi" w:cstheme="majorBidi"/>
          <w:b/>
          <w:i/>
        </w:rPr>
        <w:t xml:space="preserve"> </w:t>
      </w:r>
      <w:r w:rsidRPr="00292907">
        <w:rPr>
          <w:rFonts w:asciiTheme="majorBidi" w:hAnsiTheme="majorBidi" w:cstheme="majorBidi"/>
        </w:rPr>
        <w:t>Учебный план утверждается ежегодно в соответствии с утвержденными образовательными программами, ресурсным потенциалом. Он включает в себя: направленность образовательных программ, название творческого объединения, секции, ансамбля, Ф.И.О. педагога дополнительного образования, количество групп, возраст обучающихся, количество часов в неделю, количество учащихся по годам обучения, общее количество часов в год</w:t>
      </w:r>
    </w:p>
    <w:p w:rsidR="00B243FE" w:rsidRPr="00292907" w:rsidRDefault="00B243F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  <w:b/>
          <w:i/>
          <w:u w:val="single"/>
        </w:rPr>
        <w:t>Штатное расписание</w:t>
      </w:r>
      <w:r w:rsidRPr="00292907">
        <w:rPr>
          <w:rFonts w:asciiTheme="majorBidi" w:hAnsiTheme="majorBidi" w:cstheme="majorBidi"/>
        </w:rPr>
        <w:t>: Утверждено директором МКУДО «Дом творчества»  в соответствии со структурой штатного расписания.</w:t>
      </w:r>
    </w:p>
    <w:p w:rsidR="00B243FE" w:rsidRPr="00292907" w:rsidRDefault="00B243F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  <w:b/>
          <w:i/>
          <w:u w:val="single"/>
        </w:rPr>
        <w:t>Тарификационный список</w:t>
      </w:r>
      <w:r w:rsidRPr="00292907">
        <w:rPr>
          <w:rFonts w:asciiTheme="majorBidi" w:hAnsiTheme="majorBidi" w:cstheme="majorBidi"/>
        </w:rPr>
        <w:t xml:space="preserve">: Утверждено директором </w:t>
      </w:r>
      <w:r w:rsidR="006D4C6F" w:rsidRPr="00292907">
        <w:rPr>
          <w:rFonts w:asciiTheme="majorBidi" w:hAnsiTheme="majorBidi" w:cstheme="majorBidi"/>
        </w:rPr>
        <w:t xml:space="preserve">МКУДО «Дом творчества»  </w:t>
      </w:r>
      <w:r w:rsidRPr="00292907">
        <w:rPr>
          <w:rFonts w:asciiTheme="majorBidi" w:hAnsiTheme="majorBidi" w:cstheme="majorBidi"/>
        </w:rPr>
        <w:t>в соответствии с</w:t>
      </w:r>
      <w:r w:rsidR="006D4C6F" w:rsidRPr="00292907">
        <w:rPr>
          <w:rFonts w:asciiTheme="majorBidi" w:hAnsiTheme="majorBidi" w:cstheme="majorBidi"/>
        </w:rPr>
        <w:t>о штатным расписанием.</w:t>
      </w:r>
    </w:p>
    <w:p w:rsidR="00B243FE" w:rsidRPr="00292907" w:rsidRDefault="00B243F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  <w:b/>
          <w:i/>
          <w:u w:val="single"/>
        </w:rPr>
        <w:t>Должностные инструкции:</w:t>
      </w:r>
      <w:r w:rsidRPr="00292907">
        <w:rPr>
          <w:rFonts w:asciiTheme="majorBidi" w:hAnsiTheme="majorBidi" w:cstheme="majorBidi"/>
        </w:rPr>
        <w:t xml:space="preserve"> Содержание должностных инструкций всех сотрудников и педагогических работников определяется нормативными и федеральными и региональными требованиями с учетом специфики содержания деятельности и индивидуальных профессиональных качеств сотрудников</w:t>
      </w:r>
    </w:p>
    <w:p w:rsidR="00B243FE" w:rsidRPr="00292907" w:rsidRDefault="00B243F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  <w:b/>
          <w:i/>
          <w:u w:val="single"/>
        </w:rPr>
        <w:t>Расписание занятий:</w:t>
      </w:r>
      <w:r w:rsidRPr="00292907">
        <w:rPr>
          <w:rFonts w:asciiTheme="majorBidi" w:hAnsiTheme="majorBidi" w:cstheme="majorBidi"/>
        </w:rPr>
        <w:t xml:space="preserve"> Расписание занятий соответствует учебному плану, режиму </w:t>
      </w:r>
      <w:r w:rsidR="006D4C6F" w:rsidRPr="00292907">
        <w:rPr>
          <w:rFonts w:asciiTheme="majorBidi" w:hAnsiTheme="majorBidi" w:cstheme="majorBidi"/>
        </w:rPr>
        <w:t>работы</w:t>
      </w:r>
      <w:r w:rsidRPr="00292907">
        <w:rPr>
          <w:rFonts w:asciiTheme="majorBidi" w:hAnsiTheme="majorBidi" w:cstheme="majorBidi"/>
        </w:rPr>
        <w:t>, санитарно-гигиеническим нормам</w:t>
      </w:r>
    </w:p>
    <w:p w:rsidR="00B243FE" w:rsidRPr="00292907" w:rsidRDefault="00B243F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  <w:b/>
          <w:i/>
          <w:u w:val="single"/>
        </w:rPr>
        <w:t>Журналы учета работы объединения в системе дополнительного образования детей</w:t>
      </w:r>
      <w:r w:rsidRPr="00292907">
        <w:rPr>
          <w:rFonts w:asciiTheme="majorBidi" w:hAnsiTheme="majorBidi" w:cstheme="majorBidi"/>
        </w:rPr>
        <w:t xml:space="preserve">:  </w:t>
      </w:r>
      <w:proofErr w:type="gramStart"/>
      <w:r w:rsidRPr="00292907">
        <w:rPr>
          <w:rFonts w:asciiTheme="majorBidi" w:hAnsiTheme="majorBidi" w:cstheme="majorBidi"/>
        </w:rPr>
        <w:t>Журналы учета работы объединения в системе дополнительного образования детей включают в себя: инструкцию к ведению журнала учета работы, учет посещаемости работы объединения, учет массовой работы, творческие достижения обучающихся, список обучающихся в объединении (фамилия, имя число, месяц, год рождения, класс, данные о родителях (имя, отчество родителей, место работы, служебный или домашний телефон) и классном руководителе, сведения о проведении инструктажа по технике</w:t>
      </w:r>
      <w:proofErr w:type="gramEnd"/>
      <w:r w:rsidRPr="00292907">
        <w:rPr>
          <w:rFonts w:asciiTheme="majorBidi" w:hAnsiTheme="majorBidi" w:cstheme="majorBidi"/>
        </w:rPr>
        <w:t xml:space="preserve"> безопасности, итоги медосмотра (там, где это обусловлено программой)</w:t>
      </w:r>
    </w:p>
    <w:p w:rsidR="00B243FE" w:rsidRPr="00292907" w:rsidRDefault="00B243F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  <w:b/>
          <w:i/>
          <w:u w:val="single"/>
        </w:rPr>
        <w:t>Образовательные программы:</w:t>
      </w:r>
      <w:r w:rsidRPr="00292907">
        <w:rPr>
          <w:rFonts w:asciiTheme="majorBidi" w:hAnsiTheme="majorBidi" w:cstheme="majorBidi"/>
        </w:rPr>
        <w:t xml:space="preserve"> В М</w:t>
      </w:r>
      <w:r w:rsidR="006D4C6F" w:rsidRPr="00292907">
        <w:rPr>
          <w:rFonts w:asciiTheme="majorBidi" w:hAnsiTheme="majorBidi" w:cstheme="majorBidi"/>
        </w:rPr>
        <w:t>КУДО  «Дом творчества» реализовываются - 15</w:t>
      </w:r>
      <w:r w:rsidRPr="00292907">
        <w:rPr>
          <w:rFonts w:asciiTheme="majorBidi" w:hAnsiTheme="majorBidi" w:cstheme="majorBidi"/>
        </w:rPr>
        <w:t xml:space="preserve"> дополнительных образовательных программ</w:t>
      </w:r>
    </w:p>
    <w:p w:rsidR="00B243FE" w:rsidRPr="00292907" w:rsidRDefault="00B243FE" w:rsidP="002A1321">
      <w:pPr>
        <w:contextualSpacing/>
        <w:mirrorIndents/>
        <w:rPr>
          <w:rFonts w:asciiTheme="majorBidi" w:hAnsiTheme="majorBidi" w:cstheme="majorBidi"/>
          <w:b/>
          <w:i/>
          <w:u w:val="single"/>
        </w:rPr>
      </w:pPr>
      <w:r w:rsidRPr="00292907">
        <w:rPr>
          <w:rFonts w:asciiTheme="majorBidi" w:hAnsiTheme="majorBidi" w:cstheme="majorBidi"/>
          <w:b/>
          <w:i/>
          <w:u w:val="single"/>
        </w:rPr>
        <w:t xml:space="preserve"> Режим работы учреждения: </w:t>
      </w:r>
    </w:p>
    <w:p w:rsidR="006D4C6F" w:rsidRPr="00292907" w:rsidRDefault="00B243F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Учреждение работает  с 9.00 до 18 .00 ч.,   6-ти дневной недели. Учреждение организует работу с детьми в течение всего календарного года. Учебный год в объединениях начинается 01 сентября и заканчивается 31мая</w:t>
      </w:r>
    </w:p>
    <w:p w:rsidR="00566760" w:rsidRPr="00292907" w:rsidRDefault="00566760" w:rsidP="00566760">
      <w:pPr>
        <w:pStyle w:val="a8"/>
        <w:spacing w:after="0" w:line="240" w:lineRule="auto"/>
        <w:ind w:left="766"/>
        <w:mirrorIndents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3.</w:t>
      </w:r>
      <w:r w:rsidRPr="00566760">
        <w:rPr>
          <w:rFonts w:asciiTheme="majorBidi" w:hAnsiTheme="majorBidi" w:cstheme="majorBidi"/>
          <w:b/>
          <w:bCs/>
        </w:rPr>
        <w:t>ОБРАЗОВАТЕЛЬНАЯ ДЕЯТЕЛЬНОСТЬ</w:t>
      </w:r>
    </w:p>
    <w:p w:rsidR="00566760" w:rsidRPr="00292907" w:rsidRDefault="00566760" w:rsidP="00566760">
      <w:pPr>
        <w:contextualSpacing/>
        <w:mirrorIndents/>
        <w:rPr>
          <w:rFonts w:asciiTheme="majorBidi" w:hAnsiTheme="majorBidi" w:cstheme="majorBidi"/>
          <w:b/>
        </w:rPr>
      </w:pPr>
      <w:r w:rsidRPr="00292907">
        <w:rPr>
          <w:rFonts w:asciiTheme="majorBidi" w:hAnsiTheme="majorBidi" w:cstheme="majorBidi"/>
          <w:b/>
        </w:rPr>
        <w:t>Цели и задачи</w:t>
      </w:r>
    </w:p>
    <w:p w:rsidR="00566760" w:rsidRPr="00292907" w:rsidRDefault="00566760" w:rsidP="00566760">
      <w:pPr>
        <w:ind w:firstLine="708"/>
        <w:contextualSpacing/>
        <w:mirrorIndents/>
        <w:rPr>
          <w:rFonts w:asciiTheme="majorBidi" w:hAnsiTheme="majorBidi" w:cstheme="majorBidi"/>
          <w:b/>
        </w:rPr>
      </w:pPr>
      <w:r w:rsidRPr="00292907">
        <w:rPr>
          <w:rFonts w:asciiTheme="majorBidi" w:hAnsiTheme="majorBidi" w:cstheme="majorBidi"/>
          <w:b/>
        </w:rPr>
        <w:t>Основным предметом деятельности  является:</w:t>
      </w:r>
    </w:p>
    <w:p w:rsidR="00566760" w:rsidRPr="00292907" w:rsidRDefault="00566760" w:rsidP="00566760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реализация программ дополнительного образования;</w:t>
      </w:r>
    </w:p>
    <w:p w:rsidR="00566760" w:rsidRPr="00292907" w:rsidRDefault="00566760" w:rsidP="00566760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внедрение в учебный процесс новых педагогических инноваций и технологий;</w:t>
      </w:r>
    </w:p>
    <w:p w:rsidR="00566760" w:rsidRPr="00292907" w:rsidRDefault="00566760" w:rsidP="00566760">
      <w:pPr>
        <w:ind w:firstLine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  <w:b/>
        </w:rPr>
        <w:t>Целями деятельности являются</w:t>
      </w:r>
      <w:r w:rsidRPr="00292907">
        <w:rPr>
          <w:rFonts w:asciiTheme="majorBidi" w:hAnsiTheme="majorBidi" w:cstheme="majorBidi"/>
        </w:rPr>
        <w:t>:</w:t>
      </w:r>
    </w:p>
    <w:p w:rsidR="00566760" w:rsidRPr="00292907" w:rsidRDefault="00566760" w:rsidP="00566760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дальнейшее развитие возможностей получения дополнительного образования и сохранение сети в районе;</w:t>
      </w:r>
    </w:p>
    <w:p w:rsidR="00566760" w:rsidRPr="00292907" w:rsidRDefault="00566760" w:rsidP="00566760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обеспечение необходимых условий для личностного развития каждого ребенка, укрепление здоровья и профессионального самоопределения. Удовлетворение разнообразных творческих потребностей.</w:t>
      </w:r>
    </w:p>
    <w:p w:rsidR="00566760" w:rsidRPr="00292907" w:rsidRDefault="00566760" w:rsidP="00566760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адаптация к жизни в обществе;</w:t>
      </w:r>
    </w:p>
    <w:p w:rsidR="00566760" w:rsidRPr="00292907" w:rsidRDefault="00566760" w:rsidP="00566760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формирование общей культуры, духовное и интеллектуальное развитие детей;</w:t>
      </w:r>
    </w:p>
    <w:p w:rsidR="00566760" w:rsidRPr="00292907" w:rsidRDefault="00566760" w:rsidP="00566760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организация содержательного досуга.</w:t>
      </w:r>
    </w:p>
    <w:p w:rsidR="00566760" w:rsidRPr="00292907" w:rsidRDefault="00566760" w:rsidP="00566760">
      <w:pPr>
        <w:ind w:firstLine="708"/>
        <w:contextualSpacing/>
        <w:mirrorIndents/>
        <w:rPr>
          <w:rFonts w:asciiTheme="majorBidi" w:hAnsiTheme="majorBidi" w:cstheme="majorBidi"/>
          <w:b/>
        </w:rPr>
      </w:pPr>
      <w:r w:rsidRPr="00292907">
        <w:rPr>
          <w:rFonts w:asciiTheme="majorBidi" w:hAnsiTheme="majorBidi" w:cstheme="majorBidi"/>
          <w:b/>
        </w:rPr>
        <w:t>Задачи:</w:t>
      </w:r>
    </w:p>
    <w:p w:rsidR="00566760" w:rsidRPr="00292907" w:rsidRDefault="00566760" w:rsidP="00566760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расширение кругозора и улучшение знаний обучающихся в различных образовательных областях за рамками школьных учебных программ; приобщение обучающихся к достижениям современной науки и культуры.</w:t>
      </w:r>
    </w:p>
    <w:p w:rsidR="00566760" w:rsidRPr="00292907" w:rsidRDefault="00566760" w:rsidP="00566760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lastRenderedPageBreak/>
        <w:t xml:space="preserve">- развитие умений, навыков и творческого </w:t>
      </w:r>
      <w:proofErr w:type="gramStart"/>
      <w:r w:rsidRPr="00292907">
        <w:rPr>
          <w:rFonts w:asciiTheme="majorBidi" w:hAnsiTheme="majorBidi" w:cstheme="majorBidi"/>
        </w:rPr>
        <w:t>потенциала</w:t>
      </w:r>
      <w:proofErr w:type="gramEnd"/>
      <w:r w:rsidRPr="00292907">
        <w:rPr>
          <w:rFonts w:asciiTheme="majorBidi" w:hAnsiTheme="majorBidi" w:cstheme="majorBidi"/>
        </w:rPr>
        <w:t xml:space="preserve"> обучающихся в избранных видах деятельности, формирование мотивации к познанию и самообразованию, мотивация осознанного выбора будущей профессии.</w:t>
      </w:r>
    </w:p>
    <w:p w:rsidR="00566760" w:rsidRPr="00292907" w:rsidRDefault="00566760" w:rsidP="00566760">
      <w:pPr>
        <w:contextualSpacing/>
        <w:mirrorIndents/>
        <w:rPr>
          <w:rFonts w:asciiTheme="majorBidi" w:hAnsiTheme="majorBidi" w:cstheme="majorBidi"/>
          <w:b/>
        </w:rPr>
      </w:pPr>
      <w:proofErr w:type="gramStart"/>
      <w:r w:rsidRPr="00292907">
        <w:rPr>
          <w:rFonts w:asciiTheme="majorBidi" w:hAnsiTheme="majorBidi" w:cstheme="majorBidi"/>
        </w:rPr>
        <w:t>- формирование представлений об общечеловеческих, нравственных ценностях, развитие навыков общей культуры, воспитание доброты, любви, уважения, патриотизма, таких качеств характера, как трудолюбие, дисциплинированность, самостоятельность, стремление к успешной личностной и социальной самореализации.</w:t>
      </w:r>
      <w:proofErr w:type="gramEnd"/>
    </w:p>
    <w:p w:rsidR="00566760" w:rsidRPr="00292907" w:rsidRDefault="00566760" w:rsidP="00566760">
      <w:pPr>
        <w:pStyle w:val="a3"/>
        <w:tabs>
          <w:tab w:val="right" w:pos="0"/>
          <w:tab w:val="left" w:pos="720"/>
        </w:tabs>
        <w:contextualSpacing/>
        <w:mirrorIndents/>
        <w:jc w:val="left"/>
        <w:rPr>
          <w:rFonts w:asciiTheme="majorBidi" w:hAnsiTheme="majorBidi" w:cstheme="majorBidi"/>
          <w:b w:val="0"/>
          <w:color w:val="000000"/>
          <w:sz w:val="24"/>
        </w:rPr>
      </w:pPr>
    </w:p>
    <w:p w:rsidR="006D4C6F" w:rsidRPr="00292907" w:rsidRDefault="006D4C6F" w:rsidP="002A1321">
      <w:pPr>
        <w:shd w:val="clear" w:color="auto" w:fill="FEFEFE"/>
        <w:contextualSpacing/>
        <w:mirrorIndents/>
        <w:rPr>
          <w:rFonts w:asciiTheme="majorBidi" w:hAnsiTheme="majorBidi" w:cstheme="majorBidi"/>
          <w:b/>
          <w:i/>
          <w:iCs/>
          <w:color w:val="242B2D"/>
        </w:rPr>
      </w:pPr>
      <w:r w:rsidRPr="00292907">
        <w:rPr>
          <w:rFonts w:asciiTheme="majorBidi" w:hAnsiTheme="majorBidi" w:cstheme="majorBidi"/>
          <w:b/>
          <w:bCs/>
          <w:i/>
          <w:iCs/>
          <w:color w:val="242B2D"/>
        </w:rPr>
        <w:t xml:space="preserve"> </w:t>
      </w:r>
      <w:r w:rsidRPr="00292907">
        <w:rPr>
          <w:rFonts w:asciiTheme="majorBidi" w:hAnsiTheme="majorBidi" w:cstheme="majorBidi"/>
          <w:b/>
          <w:bCs/>
          <w:color w:val="242B2D"/>
        </w:rPr>
        <w:t>Кадровое  обеспечение.</w:t>
      </w:r>
    </w:p>
    <w:p w:rsidR="006D4C6F" w:rsidRPr="00292907" w:rsidRDefault="006D4C6F" w:rsidP="002A1321">
      <w:pPr>
        <w:ind w:left="720"/>
        <w:contextualSpacing/>
        <w:mirrorIndents/>
        <w:rPr>
          <w:rFonts w:asciiTheme="majorBidi" w:hAnsiTheme="majorBidi" w:cstheme="majorBidi"/>
        </w:rPr>
      </w:pPr>
    </w:p>
    <w:tbl>
      <w:tblPr>
        <w:tblStyle w:val="a5"/>
        <w:tblW w:w="8330" w:type="dxa"/>
        <w:tblLayout w:type="fixed"/>
        <w:tblLook w:val="04A0"/>
      </w:tblPr>
      <w:tblGrid>
        <w:gridCol w:w="4644"/>
        <w:gridCol w:w="2552"/>
        <w:gridCol w:w="1134"/>
      </w:tblGrid>
      <w:tr w:rsidR="00157F81" w:rsidRPr="00292907" w:rsidTr="00157F81">
        <w:tc>
          <w:tcPr>
            <w:tcW w:w="464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Стаж работы</w:t>
            </w:r>
          </w:p>
        </w:tc>
      </w:tr>
      <w:tr w:rsidR="00157F81" w:rsidRPr="00292907" w:rsidTr="00157F81">
        <w:tc>
          <w:tcPr>
            <w:tcW w:w="464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Паршикова Светлана Ивановна.</w:t>
            </w:r>
          </w:p>
        </w:tc>
        <w:tc>
          <w:tcPr>
            <w:tcW w:w="255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Педагог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/о</w:t>
            </w:r>
          </w:p>
        </w:tc>
        <w:tc>
          <w:tcPr>
            <w:tcW w:w="113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15лет</w:t>
            </w:r>
          </w:p>
        </w:tc>
      </w:tr>
      <w:tr w:rsidR="00157F81" w:rsidRPr="00292907" w:rsidTr="00157F81">
        <w:tc>
          <w:tcPr>
            <w:tcW w:w="464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Ерохина Елена Владимировна</w:t>
            </w:r>
          </w:p>
        </w:tc>
        <w:tc>
          <w:tcPr>
            <w:tcW w:w="255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Зам директора по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уч</w:t>
            </w:r>
            <w:proofErr w:type="gram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.в</w:t>
            </w:r>
            <w:proofErr w:type="gram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оспит.работе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Педагог 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/о</w:t>
            </w:r>
          </w:p>
        </w:tc>
        <w:tc>
          <w:tcPr>
            <w:tcW w:w="113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5 года</w:t>
            </w:r>
          </w:p>
        </w:tc>
      </w:tr>
      <w:tr w:rsidR="00157F81" w:rsidRPr="00292907" w:rsidTr="00157F81">
        <w:tc>
          <w:tcPr>
            <w:tcW w:w="464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Толокнова Наталья Олеговна</w:t>
            </w:r>
          </w:p>
        </w:tc>
        <w:tc>
          <w:tcPr>
            <w:tcW w:w="255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Педагог-организатор</w:t>
            </w:r>
          </w:p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Педагог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/о</w:t>
            </w:r>
          </w:p>
        </w:tc>
        <w:tc>
          <w:tcPr>
            <w:tcW w:w="113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4года</w:t>
            </w:r>
          </w:p>
        </w:tc>
      </w:tr>
      <w:tr w:rsidR="00157F81" w:rsidRPr="00292907" w:rsidTr="00157F81">
        <w:tc>
          <w:tcPr>
            <w:tcW w:w="464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Чехолина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55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методист</w:t>
            </w:r>
          </w:p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0 лет</w:t>
            </w:r>
          </w:p>
        </w:tc>
      </w:tr>
      <w:tr w:rsidR="00157F81" w:rsidRPr="00292907" w:rsidTr="00157F81">
        <w:tc>
          <w:tcPr>
            <w:tcW w:w="464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Слабова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255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Педагог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/о</w:t>
            </w:r>
          </w:p>
        </w:tc>
        <w:tc>
          <w:tcPr>
            <w:tcW w:w="113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0 лет</w:t>
            </w:r>
          </w:p>
        </w:tc>
      </w:tr>
      <w:tr w:rsidR="00157F81" w:rsidRPr="00292907" w:rsidTr="00157F81">
        <w:tc>
          <w:tcPr>
            <w:tcW w:w="464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pacing w:val="-2"/>
                <w:sz w:val="24"/>
                <w:szCs w:val="24"/>
              </w:rPr>
              <w:t>Воробец Вера Владимировна</w:t>
            </w:r>
          </w:p>
        </w:tc>
        <w:tc>
          <w:tcPr>
            <w:tcW w:w="255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Педагог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/о</w:t>
            </w:r>
          </w:p>
        </w:tc>
        <w:tc>
          <w:tcPr>
            <w:tcW w:w="113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11 лет</w:t>
            </w:r>
          </w:p>
        </w:tc>
      </w:tr>
      <w:tr w:rsidR="00157F81" w:rsidRPr="00292907" w:rsidTr="00157F81">
        <w:tc>
          <w:tcPr>
            <w:tcW w:w="464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Пустовая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Татьяна Игоревна</w:t>
            </w:r>
          </w:p>
        </w:tc>
        <w:tc>
          <w:tcPr>
            <w:tcW w:w="255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Педагог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/о</w:t>
            </w:r>
          </w:p>
        </w:tc>
        <w:tc>
          <w:tcPr>
            <w:tcW w:w="113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0лет</w:t>
            </w:r>
          </w:p>
        </w:tc>
      </w:tr>
      <w:tr w:rsidR="00157F81" w:rsidRPr="00292907" w:rsidTr="00157F81">
        <w:tc>
          <w:tcPr>
            <w:tcW w:w="464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92907">
              <w:rPr>
                <w:rFonts w:asciiTheme="majorBidi" w:hAnsiTheme="majorBidi" w:cstheme="majorBidi"/>
                <w:spacing w:val="-3"/>
                <w:sz w:val="24"/>
                <w:szCs w:val="24"/>
              </w:rPr>
              <w:t>Фасахова</w:t>
            </w:r>
            <w:proofErr w:type="spellEnd"/>
            <w:r w:rsidRPr="0029290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92907">
              <w:rPr>
                <w:rFonts w:asciiTheme="majorBidi" w:hAnsiTheme="majorBidi" w:cstheme="majorBidi"/>
                <w:spacing w:val="-3"/>
                <w:sz w:val="24"/>
                <w:szCs w:val="24"/>
              </w:rPr>
              <w:t>Альфия</w:t>
            </w:r>
            <w:proofErr w:type="spellEnd"/>
            <w:r w:rsidRPr="0029290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 </w:t>
            </w:r>
            <w:proofErr w:type="spellStart"/>
            <w:r w:rsidRPr="00292907">
              <w:rPr>
                <w:rFonts w:asciiTheme="majorBidi" w:hAnsiTheme="majorBidi" w:cstheme="majorBidi"/>
                <w:spacing w:val="-3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55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Педагог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/о</w:t>
            </w:r>
          </w:p>
        </w:tc>
        <w:tc>
          <w:tcPr>
            <w:tcW w:w="113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6 лет</w:t>
            </w:r>
          </w:p>
        </w:tc>
      </w:tr>
      <w:tr w:rsidR="00157F81" w:rsidRPr="00292907" w:rsidTr="00157F81">
        <w:tc>
          <w:tcPr>
            <w:tcW w:w="464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pacing w:val="-3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Якушкин Владимир Николаевич</w:t>
            </w:r>
          </w:p>
        </w:tc>
        <w:tc>
          <w:tcPr>
            <w:tcW w:w="255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Педагог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/о</w:t>
            </w:r>
          </w:p>
        </w:tc>
        <w:tc>
          <w:tcPr>
            <w:tcW w:w="113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11 лет</w:t>
            </w:r>
          </w:p>
        </w:tc>
      </w:tr>
      <w:tr w:rsidR="00157F81" w:rsidRPr="00292907" w:rsidTr="00157F81">
        <w:tc>
          <w:tcPr>
            <w:tcW w:w="464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pacing w:val="-3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pacing w:val="-3"/>
                <w:sz w:val="24"/>
                <w:szCs w:val="24"/>
              </w:rPr>
              <w:t>Широкова Надежда  Константиновна</w:t>
            </w:r>
          </w:p>
        </w:tc>
        <w:tc>
          <w:tcPr>
            <w:tcW w:w="255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Педагог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/о</w:t>
            </w:r>
          </w:p>
        </w:tc>
        <w:tc>
          <w:tcPr>
            <w:tcW w:w="113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 год</w:t>
            </w:r>
          </w:p>
        </w:tc>
      </w:tr>
      <w:tr w:rsidR="00157F81" w:rsidRPr="00292907" w:rsidTr="00157F81">
        <w:tc>
          <w:tcPr>
            <w:tcW w:w="464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pacing w:val="-3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pacing w:val="-3"/>
                <w:sz w:val="24"/>
                <w:szCs w:val="24"/>
              </w:rPr>
              <w:t>Пономарева Елена Николаевна</w:t>
            </w:r>
          </w:p>
        </w:tc>
        <w:tc>
          <w:tcPr>
            <w:tcW w:w="255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Педагог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/о</w:t>
            </w:r>
          </w:p>
        </w:tc>
        <w:tc>
          <w:tcPr>
            <w:tcW w:w="113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 год</w:t>
            </w:r>
          </w:p>
        </w:tc>
      </w:tr>
      <w:tr w:rsidR="00157F81" w:rsidRPr="00292907" w:rsidTr="00157F81">
        <w:tc>
          <w:tcPr>
            <w:tcW w:w="464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pacing w:val="-3"/>
                <w:sz w:val="24"/>
                <w:szCs w:val="24"/>
              </w:rPr>
            </w:pPr>
            <w:proofErr w:type="spellStart"/>
            <w:r w:rsidRPr="00292907">
              <w:rPr>
                <w:rFonts w:asciiTheme="majorBidi" w:hAnsiTheme="majorBidi" w:cstheme="majorBidi"/>
                <w:spacing w:val="-3"/>
                <w:sz w:val="24"/>
                <w:szCs w:val="24"/>
              </w:rPr>
              <w:t>Ларикова</w:t>
            </w:r>
            <w:proofErr w:type="spellEnd"/>
            <w:r w:rsidRPr="00292907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255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Педагог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д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/о</w:t>
            </w:r>
          </w:p>
        </w:tc>
        <w:tc>
          <w:tcPr>
            <w:tcW w:w="1134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1 год </w:t>
            </w:r>
          </w:p>
        </w:tc>
      </w:tr>
    </w:tbl>
    <w:p w:rsidR="00566760" w:rsidRDefault="00566760" w:rsidP="00CC6FF9">
      <w:pPr>
        <w:contextualSpacing/>
        <w:mirrorIndents/>
        <w:rPr>
          <w:rFonts w:asciiTheme="majorBidi" w:hAnsiTheme="majorBidi" w:cstheme="majorBidi"/>
        </w:rPr>
      </w:pPr>
    </w:p>
    <w:p w:rsidR="00157F81" w:rsidRPr="00292907" w:rsidRDefault="00157F81" w:rsidP="002A1321">
      <w:pPr>
        <w:ind w:firstLine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Необходимым условием успешного развития системы дополнительного образования детей является обеспечение высокого уровня кадрового потенциала. Численность педагогов дополнительного образования, сведения об образовании и квалификационной категории, возрастной состав представлен  в таблице.</w:t>
      </w:r>
    </w:p>
    <w:p w:rsidR="00157F81" w:rsidRPr="00292907" w:rsidRDefault="00157F81" w:rsidP="002A1321">
      <w:pPr>
        <w:contextualSpacing/>
        <w:mirrorIndents/>
        <w:rPr>
          <w:rFonts w:asciiTheme="majorBidi" w:hAnsiTheme="majorBidi" w:cstheme="majorBidi"/>
          <w:b/>
          <w:bCs/>
          <w:i/>
          <w:iCs/>
        </w:rPr>
      </w:pPr>
      <w:r w:rsidRPr="00292907">
        <w:rPr>
          <w:rFonts w:asciiTheme="majorBidi" w:hAnsiTheme="majorBidi" w:cstheme="majorBidi"/>
          <w:b/>
          <w:bCs/>
          <w:i/>
          <w:iCs/>
        </w:rPr>
        <w:t xml:space="preserve">Кадровый потенциал МУДО «Дом Творчества» в 2015-2016 </w:t>
      </w:r>
      <w:proofErr w:type="spellStart"/>
      <w:r w:rsidRPr="00292907">
        <w:rPr>
          <w:rFonts w:asciiTheme="majorBidi" w:hAnsiTheme="majorBidi" w:cstheme="majorBidi"/>
          <w:b/>
          <w:bCs/>
          <w:i/>
          <w:iCs/>
        </w:rPr>
        <w:t>уч</w:t>
      </w:r>
      <w:proofErr w:type="spellEnd"/>
      <w:r w:rsidRPr="00292907">
        <w:rPr>
          <w:rFonts w:asciiTheme="majorBidi" w:hAnsiTheme="majorBidi" w:cstheme="majorBidi"/>
          <w:b/>
          <w:bCs/>
          <w:i/>
          <w:iCs/>
        </w:rPr>
        <w:t>. году</w:t>
      </w:r>
    </w:p>
    <w:tbl>
      <w:tblPr>
        <w:tblStyle w:val="a5"/>
        <w:tblW w:w="10774" w:type="dxa"/>
        <w:tblInd w:w="-885" w:type="dxa"/>
        <w:tblLayout w:type="fixed"/>
        <w:tblLook w:val="04A0"/>
      </w:tblPr>
      <w:tblGrid>
        <w:gridCol w:w="1275"/>
        <w:gridCol w:w="711"/>
        <w:gridCol w:w="708"/>
        <w:gridCol w:w="709"/>
        <w:gridCol w:w="567"/>
        <w:gridCol w:w="567"/>
        <w:gridCol w:w="567"/>
        <w:gridCol w:w="851"/>
        <w:gridCol w:w="850"/>
        <w:gridCol w:w="1697"/>
        <w:gridCol w:w="555"/>
        <w:gridCol w:w="12"/>
        <w:gridCol w:w="567"/>
        <w:gridCol w:w="6"/>
        <w:gridCol w:w="559"/>
        <w:gridCol w:w="573"/>
      </w:tblGrid>
      <w:tr w:rsidR="00157F81" w:rsidRPr="00292907" w:rsidTr="004B1D12">
        <w:trPr>
          <w:trHeight w:val="585"/>
        </w:trPr>
        <w:tc>
          <w:tcPr>
            <w:tcW w:w="1275" w:type="dxa"/>
            <w:vMerge w:val="restart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Кол-во педагогов</w:t>
            </w:r>
          </w:p>
        </w:tc>
        <w:tc>
          <w:tcPr>
            <w:tcW w:w="2128" w:type="dxa"/>
            <w:gridSpan w:val="3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Образование</w:t>
            </w:r>
          </w:p>
        </w:tc>
        <w:tc>
          <w:tcPr>
            <w:tcW w:w="2552" w:type="dxa"/>
            <w:gridSpan w:val="4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547" w:type="dxa"/>
            <w:gridSpan w:val="2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Вид работы</w:t>
            </w:r>
          </w:p>
        </w:tc>
        <w:tc>
          <w:tcPr>
            <w:tcW w:w="2272" w:type="dxa"/>
            <w:gridSpan w:val="6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Распределение по возрасту</w:t>
            </w:r>
          </w:p>
        </w:tc>
      </w:tr>
      <w:tr w:rsidR="00157F81" w:rsidRPr="00292907" w:rsidTr="004B1D12">
        <w:trPr>
          <w:cantSplit/>
          <w:trHeight w:val="1350"/>
        </w:trPr>
        <w:tc>
          <w:tcPr>
            <w:tcW w:w="1275" w:type="dxa"/>
            <w:vMerge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11" w:type="dxa"/>
            <w:textDirection w:val="btLr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высшее</w:t>
            </w:r>
          </w:p>
          <w:p w:rsidR="00157F81" w:rsidRPr="00292907" w:rsidRDefault="00157F81" w:rsidP="002A1321">
            <w:pPr>
              <w:ind w:left="113" w:right="113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157F81" w:rsidRPr="00292907" w:rsidRDefault="00157F81" w:rsidP="002A1321">
            <w:pPr>
              <w:ind w:left="113" w:right="113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157F81" w:rsidRPr="00292907" w:rsidRDefault="00157F81" w:rsidP="002A1321">
            <w:pPr>
              <w:ind w:left="-446" w:right="113" w:firstLine="559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с/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специал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157F81" w:rsidRPr="00292907" w:rsidRDefault="00157F81" w:rsidP="002A1321">
            <w:pPr>
              <w:ind w:left="-446" w:right="113" w:firstLine="559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157F81" w:rsidRPr="00292907" w:rsidRDefault="00157F81" w:rsidP="002A1321">
            <w:pPr>
              <w:ind w:left="113" w:right="113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среднее</w:t>
            </w:r>
          </w:p>
        </w:tc>
        <w:tc>
          <w:tcPr>
            <w:tcW w:w="567" w:type="dxa"/>
            <w:textDirection w:val="btLr"/>
          </w:tcPr>
          <w:p w:rsidR="00157F81" w:rsidRPr="00292907" w:rsidRDefault="00157F81" w:rsidP="002A1321">
            <w:pPr>
              <w:ind w:left="113" w:right="113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высшая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157F81" w:rsidRPr="00292907" w:rsidRDefault="00157F81" w:rsidP="002A1321">
            <w:pPr>
              <w:ind w:left="113" w:right="113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567" w:type="dxa"/>
            <w:textDirection w:val="btLr"/>
          </w:tcPr>
          <w:p w:rsidR="00157F81" w:rsidRPr="00292907" w:rsidRDefault="00157F81" w:rsidP="002A1321">
            <w:pPr>
              <w:ind w:left="113" w:right="113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I</w:t>
            </w:r>
          </w:p>
          <w:p w:rsidR="00157F81" w:rsidRPr="00292907" w:rsidRDefault="00157F81" w:rsidP="002A1321">
            <w:pPr>
              <w:ind w:left="113" w:right="113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57F81" w:rsidRPr="00292907" w:rsidRDefault="00157F81" w:rsidP="002A1321">
            <w:pPr>
              <w:ind w:left="113" w:right="113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157F81" w:rsidRPr="00292907" w:rsidRDefault="00157F81" w:rsidP="002A1321">
            <w:pPr>
              <w:ind w:left="113" w:right="113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I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57F81" w:rsidRPr="00292907" w:rsidRDefault="00157F81" w:rsidP="002A1321">
            <w:pPr>
              <w:ind w:left="113" w:right="113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57F81" w:rsidRPr="00292907" w:rsidRDefault="00157F81" w:rsidP="002A1321">
            <w:pPr>
              <w:ind w:left="113" w:right="113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57F81" w:rsidRPr="00292907" w:rsidRDefault="00157F81" w:rsidP="002A1321">
            <w:pPr>
              <w:ind w:left="113" w:right="113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II</w:t>
            </w:r>
          </w:p>
          <w:p w:rsidR="00157F81" w:rsidRPr="00292907" w:rsidRDefault="00157F81" w:rsidP="002A1321">
            <w:pPr>
              <w:ind w:left="113" w:right="113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57F81" w:rsidRPr="00292907" w:rsidRDefault="00157F81" w:rsidP="002A1321">
            <w:pPr>
              <w:ind w:left="113" w:right="113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157F81" w:rsidRPr="00292907" w:rsidRDefault="00157F81" w:rsidP="002A1321">
            <w:pPr>
              <w:ind w:left="113" w:right="113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Без категории</w:t>
            </w:r>
          </w:p>
        </w:tc>
        <w:tc>
          <w:tcPr>
            <w:tcW w:w="850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Основной 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97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Совместительство</w:t>
            </w:r>
          </w:p>
        </w:tc>
        <w:tc>
          <w:tcPr>
            <w:tcW w:w="567" w:type="dxa"/>
            <w:gridSpan w:val="2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до 25 </w:t>
            </w:r>
          </w:p>
        </w:tc>
        <w:tc>
          <w:tcPr>
            <w:tcW w:w="567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25-35</w:t>
            </w:r>
          </w:p>
        </w:tc>
        <w:tc>
          <w:tcPr>
            <w:tcW w:w="565" w:type="dxa"/>
            <w:gridSpan w:val="2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35-55</w:t>
            </w:r>
          </w:p>
        </w:tc>
        <w:tc>
          <w:tcPr>
            <w:tcW w:w="573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55 и выше</w:t>
            </w:r>
          </w:p>
        </w:tc>
      </w:tr>
      <w:tr w:rsidR="00157F81" w:rsidRPr="00292907" w:rsidTr="004B1D12">
        <w:tc>
          <w:tcPr>
            <w:tcW w:w="1275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711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697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11 (8 –внешнее, 3-внутреннее)</w:t>
            </w:r>
          </w:p>
        </w:tc>
        <w:tc>
          <w:tcPr>
            <w:tcW w:w="555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85" w:type="dxa"/>
            <w:gridSpan w:val="3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59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573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</w:tbl>
    <w:p w:rsidR="00157F81" w:rsidRPr="00292907" w:rsidRDefault="00157F81" w:rsidP="002A1321">
      <w:pPr>
        <w:contextualSpacing/>
        <w:mirrorIndents/>
        <w:rPr>
          <w:rFonts w:asciiTheme="majorBidi" w:hAnsiTheme="majorBidi" w:cstheme="majorBidi"/>
        </w:rPr>
      </w:pPr>
    </w:p>
    <w:p w:rsidR="00157F81" w:rsidRPr="00292907" w:rsidRDefault="00157F81" w:rsidP="002A1321">
      <w:pPr>
        <w:ind w:firstLine="709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Из таблицы видно, что основной контингент педагогических работников составляют совместители, а также педагоги преимущественно в возрасте 35-55 лет. Молодые педагоги неохотно идут в систему дополнительного образования, что вероятно обусловлено материальными условиями работы, которые, к сожалению, не позволяют в необходимой степени привлечь молодые кадры, способные заниматься с детьми наиболее популярными и востребованными среди них видами деятельности. На качестве </w:t>
      </w:r>
      <w:r w:rsidRPr="00292907">
        <w:rPr>
          <w:rFonts w:asciiTheme="majorBidi" w:hAnsiTheme="majorBidi" w:cstheme="majorBidi"/>
        </w:rPr>
        <w:lastRenderedPageBreak/>
        <w:t>дополнительного образования это сказалось незначительно, поскольку работают  результативно работающие педагоги. Однако на будущее, безусловно, хотелось бы развивать техническое направление, создать другие направления деятельности, а это, безусловно, возможно лишь с привлечением дополнительных кадров и финансовых ресурсов.</w:t>
      </w:r>
    </w:p>
    <w:p w:rsidR="00157F81" w:rsidRPr="00292907" w:rsidRDefault="00157F81" w:rsidP="002A1321">
      <w:pPr>
        <w:ind w:firstLine="709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Повышение уровня квалификации педагогов дополнительного образования осуществлялось как в ходе прохождения процедуры аттестации, так и посредством участия в методической работе, мастер-классах, профессиональных конкурсах. Организовано прохождение курсовой подготовки.</w:t>
      </w:r>
    </w:p>
    <w:p w:rsidR="00157F81" w:rsidRPr="00292907" w:rsidRDefault="00157F81" w:rsidP="002A1321">
      <w:pPr>
        <w:contextualSpacing/>
        <w:mirrorIndents/>
        <w:rPr>
          <w:rFonts w:asciiTheme="majorBidi" w:hAnsiTheme="majorBidi" w:cstheme="majorBidi"/>
          <w:b/>
          <w:bCs/>
          <w:i/>
          <w:iCs/>
        </w:rPr>
      </w:pPr>
      <w:r w:rsidRPr="00292907">
        <w:rPr>
          <w:rFonts w:asciiTheme="majorBidi" w:hAnsiTheme="majorBidi" w:cstheme="majorBidi"/>
          <w:b/>
          <w:bCs/>
          <w:i/>
          <w:iCs/>
        </w:rPr>
        <w:t xml:space="preserve"> Педагоги дополнительного образования, прошедшие обучения на курсах повышения квалификации</w:t>
      </w:r>
    </w:p>
    <w:tbl>
      <w:tblPr>
        <w:tblStyle w:val="a5"/>
        <w:tblW w:w="0" w:type="auto"/>
        <w:tblLook w:val="04A0"/>
      </w:tblPr>
      <w:tblGrid>
        <w:gridCol w:w="609"/>
        <w:gridCol w:w="2752"/>
        <w:gridCol w:w="2240"/>
        <w:gridCol w:w="1788"/>
        <w:gridCol w:w="2182"/>
      </w:tblGrid>
      <w:tr w:rsidR="00157F81" w:rsidRPr="00292907" w:rsidTr="004B1D12">
        <w:tc>
          <w:tcPr>
            <w:tcW w:w="62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proofErr w:type="gram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proofErr w:type="spellEnd"/>
            <w:proofErr w:type="gram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9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ФИО (полностью)</w:t>
            </w:r>
          </w:p>
        </w:tc>
        <w:tc>
          <w:tcPr>
            <w:tcW w:w="2071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Статус курсов</w:t>
            </w:r>
          </w:p>
        </w:tc>
        <w:tc>
          <w:tcPr>
            <w:tcW w:w="185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Дата проведения</w:t>
            </w:r>
          </w:p>
        </w:tc>
        <w:tc>
          <w:tcPr>
            <w:tcW w:w="2087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Тематика</w:t>
            </w:r>
          </w:p>
        </w:tc>
      </w:tr>
      <w:tr w:rsidR="00157F81" w:rsidRPr="00292907" w:rsidTr="004B1D12">
        <w:tc>
          <w:tcPr>
            <w:tcW w:w="62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939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Фасахова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Альфия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071" w:type="dxa"/>
            <w:vMerge w:val="restart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Государственное автономное образовательное учреждение дополнительного профессионального образования Калужской области «Калужский государственный институт развития образования» на образовательное мероприятие (курсы повышения квалификации)</w:t>
            </w:r>
          </w:p>
        </w:tc>
        <w:tc>
          <w:tcPr>
            <w:tcW w:w="1852" w:type="dxa"/>
            <w:vMerge w:val="restart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с «17» мая 2016 г. по «01» июня 2016 г.</w:t>
            </w:r>
          </w:p>
        </w:tc>
        <w:tc>
          <w:tcPr>
            <w:tcW w:w="2087" w:type="dxa"/>
            <w:vMerge w:val="restart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«Развитие профессиональных компетенций педагогов дополнительного образования» для педагогов дополнительного образования</w:t>
            </w:r>
          </w:p>
        </w:tc>
      </w:tr>
      <w:tr w:rsidR="00157F81" w:rsidRPr="00292907" w:rsidTr="004B1D12">
        <w:tc>
          <w:tcPr>
            <w:tcW w:w="62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2939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Толокнова Наталья Олеговна</w:t>
            </w:r>
          </w:p>
        </w:tc>
        <w:tc>
          <w:tcPr>
            <w:tcW w:w="2071" w:type="dxa"/>
            <w:vMerge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57F81" w:rsidRPr="00292907" w:rsidTr="004B1D12">
        <w:tc>
          <w:tcPr>
            <w:tcW w:w="62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2939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Пономарева Елена Николаевна</w:t>
            </w:r>
          </w:p>
        </w:tc>
        <w:tc>
          <w:tcPr>
            <w:tcW w:w="2071" w:type="dxa"/>
            <w:vMerge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57F81" w:rsidRPr="00292907" w:rsidTr="004B1D12">
        <w:tc>
          <w:tcPr>
            <w:tcW w:w="62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2939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Чехолина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071" w:type="dxa"/>
            <w:vMerge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57F81" w:rsidRPr="00292907" w:rsidTr="004B1D12">
        <w:trPr>
          <w:trHeight w:val="2303"/>
        </w:trPr>
        <w:tc>
          <w:tcPr>
            <w:tcW w:w="62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2939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Паршикова Светлана Ивановна</w:t>
            </w:r>
          </w:p>
        </w:tc>
        <w:tc>
          <w:tcPr>
            <w:tcW w:w="2071" w:type="dxa"/>
            <w:vMerge w:val="restart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Государственное автономное образовательное учреждение дополнительного профессионального образования Калужской области «Калужский государственный институт развития образования» на образовательное мероприятие (курсы повышения квалификации</w:t>
            </w:r>
            <w:proofErr w:type="gramEnd"/>
          </w:p>
        </w:tc>
        <w:tc>
          <w:tcPr>
            <w:tcW w:w="1852" w:type="dxa"/>
            <w:vMerge w:val="restart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с 03 марта 2016 г. по 29 апреля 2016 г.</w:t>
            </w:r>
          </w:p>
        </w:tc>
        <w:tc>
          <w:tcPr>
            <w:tcW w:w="2087" w:type="dxa"/>
            <w:vMerge w:val="restart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«Менеджмент организаций дополнительного образования детей и методическое обеспечение их образовательной деятельности»</w:t>
            </w:r>
          </w:p>
        </w:tc>
      </w:tr>
      <w:tr w:rsidR="00157F81" w:rsidRPr="00292907" w:rsidTr="004B1D12">
        <w:tc>
          <w:tcPr>
            <w:tcW w:w="62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2939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Ерохина Елена Владимировна</w:t>
            </w:r>
          </w:p>
        </w:tc>
        <w:tc>
          <w:tcPr>
            <w:tcW w:w="2071" w:type="dxa"/>
            <w:vMerge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57F81" w:rsidRPr="00292907" w:rsidTr="004B1D12">
        <w:tc>
          <w:tcPr>
            <w:tcW w:w="62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2939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Толокнова Наталья Олеговна</w:t>
            </w:r>
          </w:p>
        </w:tc>
        <w:tc>
          <w:tcPr>
            <w:tcW w:w="2071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52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с 19.01.-05.04.2016г.</w:t>
            </w:r>
          </w:p>
        </w:tc>
        <w:tc>
          <w:tcPr>
            <w:tcW w:w="2087" w:type="dxa"/>
          </w:tcPr>
          <w:p w:rsidR="00157F81" w:rsidRPr="00292907" w:rsidRDefault="00157F8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«Икт-компетентность педагога дополнительного образования»</w:t>
            </w:r>
          </w:p>
        </w:tc>
      </w:tr>
    </w:tbl>
    <w:p w:rsidR="0088719A" w:rsidRPr="00292907" w:rsidRDefault="0088719A" w:rsidP="002A1321">
      <w:pPr>
        <w:ind w:firstLine="708"/>
        <w:contextualSpacing/>
        <w:mirrorIndents/>
        <w:rPr>
          <w:rFonts w:asciiTheme="majorBidi" w:hAnsiTheme="majorBidi" w:cstheme="majorBidi"/>
          <w:b/>
          <w:i/>
        </w:rPr>
      </w:pPr>
      <w:r w:rsidRPr="00292907">
        <w:rPr>
          <w:rFonts w:asciiTheme="majorBidi" w:hAnsiTheme="majorBidi" w:cstheme="majorBidi"/>
          <w:b/>
          <w:i/>
        </w:rPr>
        <w:t xml:space="preserve"> Контингент  </w:t>
      </w:r>
      <w:proofErr w:type="gramStart"/>
      <w:r w:rsidRPr="00292907">
        <w:rPr>
          <w:rFonts w:asciiTheme="majorBidi" w:hAnsiTheme="majorBidi" w:cstheme="majorBidi"/>
          <w:b/>
          <w:i/>
        </w:rPr>
        <w:t>обучающихся</w:t>
      </w:r>
      <w:proofErr w:type="gramEnd"/>
      <w:r w:rsidRPr="00292907">
        <w:rPr>
          <w:rFonts w:asciiTheme="majorBidi" w:hAnsiTheme="majorBidi" w:cstheme="majorBidi"/>
          <w:b/>
          <w:i/>
        </w:rPr>
        <w:t xml:space="preserve">: </w:t>
      </w:r>
    </w:p>
    <w:p w:rsidR="0088719A" w:rsidRPr="00292907" w:rsidRDefault="0088719A" w:rsidP="002A1321">
      <w:pPr>
        <w:ind w:firstLine="708"/>
        <w:contextualSpacing/>
        <w:mirrorIndents/>
        <w:rPr>
          <w:rFonts w:asciiTheme="majorBidi" w:hAnsiTheme="majorBidi" w:cstheme="majorBidi"/>
        </w:rPr>
      </w:pPr>
      <w:proofErr w:type="gramStart"/>
      <w:r w:rsidRPr="00292907">
        <w:rPr>
          <w:rFonts w:asciiTheme="majorBidi" w:hAnsiTheme="majorBidi" w:cstheme="majorBidi"/>
        </w:rPr>
        <w:lastRenderedPageBreak/>
        <w:t>Согласно Устава</w:t>
      </w:r>
      <w:proofErr w:type="gramEnd"/>
      <w:r w:rsidRPr="00292907">
        <w:rPr>
          <w:rFonts w:asciiTheme="majorBidi" w:hAnsiTheme="majorBidi" w:cstheme="majorBidi"/>
        </w:rPr>
        <w:t xml:space="preserve"> в  учреждение принимаются дети в возрасте от 5,5 лет до 18 лет. Обучение в МКУДО «Дом творчества» и общеобразовательных учреждениях района, на базе которых действуют различные творческие объединения бесплатное,  и ведется на русском языке.</w:t>
      </w:r>
    </w:p>
    <w:p w:rsidR="0088719A" w:rsidRPr="00292907" w:rsidRDefault="0088719A" w:rsidP="002A1321">
      <w:pPr>
        <w:ind w:firstLine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Прием детей  осуществляется на основании договоров с  родителями (законных представителей). При приеме учреждение знакомит детей и их родителей с Уставом и документами, регламентирующими организацию образовательного процесса.</w:t>
      </w:r>
      <w:r w:rsidRPr="00292907">
        <w:rPr>
          <w:rFonts w:asciiTheme="majorBidi" w:hAnsiTheme="majorBidi" w:cstheme="majorBidi"/>
          <w:color w:val="FF0000"/>
        </w:rPr>
        <w:t xml:space="preserve"> </w:t>
      </w:r>
      <w:r w:rsidRPr="00292907">
        <w:rPr>
          <w:rFonts w:asciiTheme="majorBidi" w:hAnsiTheme="majorBidi" w:cstheme="majorBidi"/>
        </w:rPr>
        <w:t xml:space="preserve">Продолжительность обучения на каждом этапе обучения определяется программами и возрастом </w:t>
      </w:r>
      <w:proofErr w:type="gramStart"/>
      <w:r w:rsidRPr="00292907">
        <w:rPr>
          <w:rFonts w:asciiTheme="majorBidi" w:hAnsiTheme="majorBidi" w:cstheme="majorBidi"/>
        </w:rPr>
        <w:t>обучающихся</w:t>
      </w:r>
      <w:proofErr w:type="gramEnd"/>
      <w:r w:rsidRPr="00292907">
        <w:rPr>
          <w:rFonts w:asciiTheme="majorBidi" w:hAnsiTheme="majorBidi" w:cstheme="majorBidi"/>
        </w:rPr>
        <w:t xml:space="preserve">. Каждый обучающийся имеет право заниматься в нескольких кружках, </w:t>
      </w:r>
      <w:r w:rsidR="003B4F0E" w:rsidRPr="00292907">
        <w:rPr>
          <w:rFonts w:asciiTheme="majorBidi" w:hAnsiTheme="majorBidi" w:cstheme="majorBidi"/>
        </w:rPr>
        <w:t xml:space="preserve"> менять их по желанию</w:t>
      </w:r>
    </w:p>
    <w:p w:rsidR="0088719A" w:rsidRPr="00292907" w:rsidRDefault="0088719A" w:rsidP="002A1321">
      <w:pPr>
        <w:ind w:right="-1" w:firstLine="54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Образовательно-воспитательная деятельность в 2015-2016 учебном году осуществлялась как на базе МКУДО «Дом творчества» - 6 объединений, 113 обучающихся, так и на базе образовательных учреждений района: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В </w:t>
      </w:r>
      <w:proofErr w:type="spellStart"/>
      <w:r w:rsidRPr="00292907">
        <w:rPr>
          <w:rFonts w:asciiTheme="majorBidi" w:hAnsiTheme="majorBidi" w:cstheme="majorBidi"/>
        </w:rPr>
        <w:t>Перемышльской</w:t>
      </w:r>
      <w:proofErr w:type="spellEnd"/>
      <w:r w:rsidRPr="00292907">
        <w:rPr>
          <w:rFonts w:asciiTheme="majorBidi" w:hAnsiTheme="majorBidi" w:cstheme="majorBidi"/>
        </w:rPr>
        <w:t xml:space="preserve"> СОШ – 2 объединения,  57 </w:t>
      </w:r>
      <w:proofErr w:type="gramStart"/>
      <w:r w:rsidRPr="00292907">
        <w:rPr>
          <w:rFonts w:asciiTheme="majorBidi" w:hAnsiTheme="majorBidi" w:cstheme="majorBidi"/>
        </w:rPr>
        <w:t>обучающихся</w:t>
      </w:r>
      <w:proofErr w:type="gramEnd"/>
      <w:r w:rsidRPr="00292907">
        <w:rPr>
          <w:rFonts w:asciiTheme="majorBidi" w:hAnsiTheme="majorBidi" w:cstheme="majorBidi"/>
        </w:rPr>
        <w:t>;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В </w:t>
      </w:r>
      <w:proofErr w:type="spellStart"/>
      <w:r w:rsidRPr="00292907">
        <w:rPr>
          <w:rFonts w:asciiTheme="majorBidi" w:hAnsiTheme="majorBidi" w:cstheme="majorBidi"/>
        </w:rPr>
        <w:t>Корекозевской</w:t>
      </w:r>
      <w:proofErr w:type="spellEnd"/>
      <w:r w:rsidRPr="00292907">
        <w:rPr>
          <w:rFonts w:asciiTheme="majorBidi" w:hAnsiTheme="majorBidi" w:cstheme="majorBidi"/>
        </w:rPr>
        <w:t xml:space="preserve"> ООШ– 2 объединения, 20 </w:t>
      </w:r>
      <w:proofErr w:type="gramStart"/>
      <w:r w:rsidRPr="00292907">
        <w:rPr>
          <w:rFonts w:asciiTheme="majorBidi" w:hAnsiTheme="majorBidi" w:cstheme="majorBidi"/>
        </w:rPr>
        <w:t>обучающихся</w:t>
      </w:r>
      <w:proofErr w:type="gramEnd"/>
      <w:r w:rsidRPr="00292907">
        <w:rPr>
          <w:rFonts w:asciiTheme="majorBidi" w:hAnsiTheme="majorBidi" w:cstheme="majorBidi"/>
        </w:rPr>
        <w:t>;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В Ахлебининской СОШ –1 объединение, 14 </w:t>
      </w:r>
      <w:proofErr w:type="gramStart"/>
      <w:r w:rsidRPr="00292907">
        <w:rPr>
          <w:rFonts w:asciiTheme="majorBidi" w:hAnsiTheme="majorBidi" w:cstheme="majorBidi"/>
        </w:rPr>
        <w:t>обучающихся</w:t>
      </w:r>
      <w:proofErr w:type="gramEnd"/>
      <w:r w:rsidRPr="00292907">
        <w:rPr>
          <w:rFonts w:asciiTheme="majorBidi" w:hAnsiTheme="majorBidi" w:cstheme="majorBidi"/>
        </w:rPr>
        <w:t>;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В </w:t>
      </w:r>
      <w:proofErr w:type="spellStart"/>
      <w:r w:rsidRPr="00292907">
        <w:rPr>
          <w:rFonts w:asciiTheme="majorBidi" w:hAnsiTheme="majorBidi" w:cstheme="majorBidi"/>
        </w:rPr>
        <w:t>Погореловской</w:t>
      </w:r>
      <w:proofErr w:type="spellEnd"/>
      <w:r w:rsidRPr="00292907">
        <w:rPr>
          <w:rFonts w:asciiTheme="majorBidi" w:hAnsiTheme="majorBidi" w:cstheme="majorBidi"/>
        </w:rPr>
        <w:t xml:space="preserve"> ООШ– 1 объединение, 20 </w:t>
      </w:r>
      <w:proofErr w:type="gramStart"/>
      <w:r w:rsidRPr="00292907">
        <w:rPr>
          <w:rFonts w:asciiTheme="majorBidi" w:hAnsiTheme="majorBidi" w:cstheme="majorBidi"/>
        </w:rPr>
        <w:t>обучающихся</w:t>
      </w:r>
      <w:proofErr w:type="gramEnd"/>
      <w:r w:rsidRPr="00292907">
        <w:rPr>
          <w:rFonts w:asciiTheme="majorBidi" w:hAnsiTheme="majorBidi" w:cstheme="majorBidi"/>
        </w:rPr>
        <w:t>;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В Козловской  ООШ– 5объединений, 59 </w:t>
      </w:r>
      <w:proofErr w:type="gramStart"/>
      <w:r w:rsidRPr="00292907">
        <w:rPr>
          <w:rFonts w:asciiTheme="majorBidi" w:hAnsiTheme="majorBidi" w:cstheme="majorBidi"/>
        </w:rPr>
        <w:t>обучающихся</w:t>
      </w:r>
      <w:proofErr w:type="gramEnd"/>
      <w:r w:rsidRPr="00292907">
        <w:rPr>
          <w:rFonts w:asciiTheme="majorBidi" w:hAnsiTheme="majorBidi" w:cstheme="majorBidi"/>
        </w:rPr>
        <w:t>.</w:t>
      </w:r>
    </w:p>
    <w:p w:rsidR="0088719A" w:rsidRPr="00292907" w:rsidRDefault="0088719A" w:rsidP="002A1321">
      <w:pPr>
        <w:ind w:firstLine="54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Учебно-воспитательная работа в объединениях проводилась на основании расписания, утвержденного директором  Дома творчества. Занятия в объединениях  проходят 2-3 раза в неделю. Основной формой кружковой работы является учебный час (занятие) – 35-45 минут, у дошкольников – 25-30 минут. Длительность обучения в объединениях Дома творчества отражена в образовательных программах объединений.  </w:t>
      </w:r>
    </w:p>
    <w:p w:rsidR="0088719A" w:rsidRPr="00292907" w:rsidRDefault="0088719A" w:rsidP="002A1321">
      <w:pPr>
        <w:ind w:right="-1" w:firstLine="567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В 2015- 2016 учебном году в учреждении  - 15  объединений (</w:t>
      </w:r>
      <w:proofErr w:type="gramStart"/>
      <w:r w:rsidRPr="00292907">
        <w:rPr>
          <w:rFonts w:asciiTheme="majorBidi" w:hAnsiTheme="majorBidi" w:cstheme="majorBidi"/>
        </w:rPr>
        <w:t>см</w:t>
      </w:r>
      <w:proofErr w:type="gramEnd"/>
      <w:r w:rsidRPr="00292907">
        <w:rPr>
          <w:rFonts w:asciiTheme="majorBidi" w:hAnsiTheme="majorBidi" w:cstheme="majorBidi"/>
        </w:rPr>
        <w:t xml:space="preserve">. таблицу 1), набрано </w:t>
      </w:r>
      <w:r w:rsidRPr="00292907">
        <w:rPr>
          <w:rFonts w:asciiTheme="majorBidi" w:hAnsiTheme="majorBidi" w:cstheme="majorBidi"/>
          <w:b/>
          <w:bCs/>
        </w:rPr>
        <w:t>283 обучающихся</w:t>
      </w:r>
      <w:r w:rsidRPr="00292907">
        <w:rPr>
          <w:rFonts w:asciiTheme="majorBidi" w:hAnsiTheme="majorBidi" w:cstheme="majorBidi"/>
        </w:rPr>
        <w:t xml:space="preserve">, сформировано 21 учебная группа из них: 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- 3 группы в объединении «</w:t>
      </w:r>
      <w:proofErr w:type="spellStart"/>
      <w:r w:rsidRPr="00292907">
        <w:rPr>
          <w:rFonts w:asciiTheme="majorBidi" w:hAnsiTheme="majorBidi" w:cstheme="majorBidi"/>
        </w:rPr>
        <w:t>БумКа</w:t>
      </w:r>
      <w:proofErr w:type="spellEnd"/>
      <w:r w:rsidRPr="00292907">
        <w:rPr>
          <w:rFonts w:asciiTheme="majorBidi" w:hAnsiTheme="majorBidi" w:cstheme="majorBidi"/>
        </w:rPr>
        <w:t>», педагог Пономарева Е.Н.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- 2 группы в объединении «Рукодельница», педагог Ерохина Е.В.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- 2 группы в объединении «Непоседы», педагог </w:t>
      </w:r>
      <w:proofErr w:type="spellStart"/>
      <w:r w:rsidRPr="00292907">
        <w:rPr>
          <w:rFonts w:asciiTheme="majorBidi" w:hAnsiTheme="majorBidi" w:cstheme="majorBidi"/>
        </w:rPr>
        <w:t>Фасахова</w:t>
      </w:r>
      <w:proofErr w:type="spellEnd"/>
      <w:r w:rsidRPr="00292907">
        <w:rPr>
          <w:rFonts w:asciiTheme="majorBidi" w:hAnsiTheme="majorBidi" w:cstheme="majorBidi"/>
        </w:rPr>
        <w:t xml:space="preserve"> А.Ю.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- 3 группы в объединении «Маленькая страна», педагог Толокнова Н.О.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 по 1 группе: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- «ЛЕГО», педагог Якушкин В.Н.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- «Краеведы», педагог </w:t>
      </w:r>
      <w:proofErr w:type="spellStart"/>
      <w:r w:rsidRPr="00292907">
        <w:rPr>
          <w:rFonts w:asciiTheme="majorBidi" w:hAnsiTheme="majorBidi" w:cstheme="majorBidi"/>
        </w:rPr>
        <w:t>Пустовая</w:t>
      </w:r>
      <w:proofErr w:type="spellEnd"/>
      <w:r w:rsidRPr="00292907">
        <w:rPr>
          <w:rFonts w:asciiTheme="majorBidi" w:hAnsiTheme="majorBidi" w:cstheme="majorBidi"/>
        </w:rPr>
        <w:t xml:space="preserve"> Т.И..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«Планета детства» педагог Воробец В.В.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«</w:t>
      </w:r>
      <w:proofErr w:type="spellStart"/>
      <w:r w:rsidRPr="00292907">
        <w:rPr>
          <w:rFonts w:asciiTheme="majorBidi" w:hAnsiTheme="majorBidi" w:cstheme="majorBidi"/>
        </w:rPr>
        <w:t>МукаСолька</w:t>
      </w:r>
      <w:proofErr w:type="spellEnd"/>
      <w:r w:rsidRPr="00292907">
        <w:rPr>
          <w:rFonts w:asciiTheme="majorBidi" w:hAnsiTheme="majorBidi" w:cstheme="majorBidi"/>
        </w:rPr>
        <w:t>» педагог Ерохина Е.В.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«Изостудия»  педагог Воробец В.В.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«Радуга»  педагог Воробец В.В.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«Игра» педагог Паршикова С.И.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«Фантазеры» педагог Паршикова С.И.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«Бусинка» педагог Широкова Н.К.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- «Маленький принц» педагог </w:t>
      </w:r>
      <w:proofErr w:type="spellStart"/>
      <w:r w:rsidRPr="00292907">
        <w:rPr>
          <w:rFonts w:asciiTheme="majorBidi" w:hAnsiTheme="majorBidi" w:cstheme="majorBidi"/>
        </w:rPr>
        <w:t>Ларикова</w:t>
      </w:r>
      <w:proofErr w:type="spellEnd"/>
      <w:r w:rsidRPr="00292907">
        <w:rPr>
          <w:rFonts w:asciiTheme="majorBidi" w:hAnsiTheme="majorBidi" w:cstheme="majorBidi"/>
        </w:rPr>
        <w:t xml:space="preserve"> И.Д.</w:t>
      </w:r>
    </w:p>
    <w:p w:rsidR="0088719A" w:rsidRPr="00292907" w:rsidRDefault="0088719A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- «Оригами» педагог </w:t>
      </w:r>
      <w:proofErr w:type="spellStart"/>
      <w:r w:rsidRPr="00292907">
        <w:rPr>
          <w:rFonts w:asciiTheme="majorBidi" w:hAnsiTheme="majorBidi" w:cstheme="majorBidi"/>
        </w:rPr>
        <w:t>Слабова</w:t>
      </w:r>
      <w:proofErr w:type="spellEnd"/>
      <w:r w:rsidRPr="00292907">
        <w:rPr>
          <w:rFonts w:asciiTheme="majorBidi" w:hAnsiTheme="majorBidi" w:cstheme="majorBidi"/>
        </w:rPr>
        <w:t xml:space="preserve"> О.А.</w:t>
      </w:r>
    </w:p>
    <w:p w:rsidR="0088719A" w:rsidRPr="00292907" w:rsidRDefault="0088719A" w:rsidP="002A1321">
      <w:pPr>
        <w:contextualSpacing/>
        <w:mirrorIndents/>
        <w:rPr>
          <w:rFonts w:asciiTheme="majorBidi" w:hAnsiTheme="majorBidi" w:cstheme="majorBidi"/>
          <w:b/>
          <w:bCs/>
        </w:rPr>
      </w:pPr>
      <w:r w:rsidRPr="00292907">
        <w:rPr>
          <w:rFonts w:asciiTheme="majorBidi" w:hAnsiTheme="majorBidi" w:cstheme="majorBidi"/>
          <w:b/>
          <w:bCs/>
        </w:rPr>
        <w:t>Сравнительный анализ численности детских объединений и охвата обучающихся по направлениям деятельности МКУДО «Дом творчества»</w:t>
      </w:r>
    </w:p>
    <w:p w:rsidR="0088719A" w:rsidRPr="00292907" w:rsidRDefault="0088719A" w:rsidP="002A1321">
      <w:pPr>
        <w:contextualSpacing/>
        <w:mirrorIndents/>
        <w:rPr>
          <w:rFonts w:asciiTheme="majorBidi" w:hAnsiTheme="majorBidi" w:cstheme="majorBidi"/>
          <w:b/>
          <w:bCs/>
        </w:rPr>
      </w:pPr>
    </w:p>
    <w:tbl>
      <w:tblPr>
        <w:tblStyle w:val="a5"/>
        <w:tblW w:w="10773" w:type="dxa"/>
        <w:tblInd w:w="-1026" w:type="dxa"/>
        <w:tblLayout w:type="fixed"/>
        <w:tblLook w:val="04A0"/>
      </w:tblPr>
      <w:tblGrid>
        <w:gridCol w:w="1985"/>
        <w:gridCol w:w="1701"/>
        <w:gridCol w:w="1701"/>
        <w:gridCol w:w="1984"/>
        <w:gridCol w:w="1560"/>
        <w:gridCol w:w="1842"/>
      </w:tblGrid>
      <w:tr w:rsidR="0088719A" w:rsidRPr="00292907" w:rsidTr="004B1D12">
        <w:tc>
          <w:tcPr>
            <w:tcW w:w="5387" w:type="dxa"/>
            <w:gridSpan w:val="3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2014-2015уч</w:t>
            </w:r>
            <w:proofErr w:type="gram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.г</w:t>
            </w:r>
            <w:proofErr w:type="gram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од</w:t>
            </w:r>
          </w:p>
        </w:tc>
        <w:tc>
          <w:tcPr>
            <w:tcW w:w="5386" w:type="dxa"/>
            <w:gridSpan w:val="3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2015-2016уч</w:t>
            </w:r>
            <w:proofErr w:type="gram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.г</w:t>
            </w:r>
            <w:proofErr w:type="gram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од</w:t>
            </w:r>
          </w:p>
        </w:tc>
      </w:tr>
      <w:tr w:rsidR="0088719A" w:rsidRPr="00292907" w:rsidTr="004B1D12">
        <w:tc>
          <w:tcPr>
            <w:tcW w:w="1985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701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Количество объединений</w:t>
            </w:r>
          </w:p>
        </w:tc>
        <w:tc>
          <w:tcPr>
            <w:tcW w:w="1701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Количество </w:t>
            </w:r>
          </w:p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обучающихся</w:t>
            </w:r>
          </w:p>
        </w:tc>
        <w:tc>
          <w:tcPr>
            <w:tcW w:w="1984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560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Количество объединений</w:t>
            </w:r>
          </w:p>
        </w:tc>
        <w:tc>
          <w:tcPr>
            <w:tcW w:w="1842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Количество </w:t>
            </w:r>
          </w:p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обучающихся</w:t>
            </w:r>
          </w:p>
        </w:tc>
      </w:tr>
      <w:tr w:rsidR="0088719A" w:rsidRPr="00292907" w:rsidTr="004B1D12">
        <w:tc>
          <w:tcPr>
            <w:tcW w:w="1985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Художественная</w:t>
            </w:r>
          </w:p>
        </w:tc>
        <w:tc>
          <w:tcPr>
            <w:tcW w:w="1701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258</w:t>
            </w:r>
          </w:p>
        </w:tc>
        <w:tc>
          <w:tcPr>
            <w:tcW w:w="1984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Художественная</w:t>
            </w:r>
          </w:p>
        </w:tc>
        <w:tc>
          <w:tcPr>
            <w:tcW w:w="1560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248</w:t>
            </w:r>
          </w:p>
        </w:tc>
      </w:tr>
      <w:tr w:rsidR="0088719A" w:rsidRPr="00292907" w:rsidTr="004B1D12">
        <w:tc>
          <w:tcPr>
            <w:tcW w:w="1985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Техническая</w:t>
            </w:r>
          </w:p>
        </w:tc>
        <w:tc>
          <w:tcPr>
            <w:tcW w:w="1701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Техническая</w:t>
            </w:r>
          </w:p>
        </w:tc>
        <w:tc>
          <w:tcPr>
            <w:tcW w:w="1560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</w:tr>
      <w:tr w:rsidR="0088719A" w:rsidRPr="00292907" w:rsidTr="004B1D12">
        <w:tc>
          <w:tcPr>
            <w:tcW w:w="1985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1701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560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</w:tr>
      <w:tr w:rsidR="0088719A" w:rsidRPr="00292907" w:rsidTr="004B1D12">
        <w:tc>
          <w:tcPr>
            <w:tcW w:w="1985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284</w:t>
            </w:r>
          </w:p>
        </w:tc>
        <w:tc>
          <w:tcPr>
            <w:tcW w:w="1984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60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283</w:t>
            </w:r>
          </w:p>
        </w:tc>
      </w:tr>
    </w:tbl>
    <w:p w:rsidR="0088719A" w:rsidRPr="00292907" w:rsidRDefault="0088719A" w:rsidP="002A1321">
      <w:pPr>
        <w:ind w:firstLine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lastRenderedPageBreak/>
        <w:t xml:space="preserve">Из таблицы следует, что количество детских объединений осталось тоже, только поменялись направления деятельности, к сожалению, ушел педагог, работающий в  социально-педагогическом направлении, зато появилась туристско-краеведческая направленность, за счет прихода нового педагога.  Наиболее популярными традиционно являются объединения художественной направленности. </w:t>
      </w:r>
    </w:p>
    <w:p w:rsidR="0088719A" w:rsidRPr="00292907" w:rsidRDefault="0088719A" w:rsidP="002A1321">
      <w:pPr>
        <w:ind w:firstLine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Что касается контингента обучающихся детских объединений, то в этом году он соста</w:t>
      </w:r>
      <w:r w:rsidR="00157F81" w:rsidRPr="00292907">
        <w:rPr>
          <w:rFonts w:asciiTheme="majorBidi" w:hAnsiTheme="majorBidi" w:cstheme="majorBidi"/>
        </w:rPr>
        <w:t xml:space="preserve">вил 283 человек </w:t>
      </w:r>
    </w:p>
    <w:p w:rsidR="0088719A" w:rsidRPr="00292907" w:rsidRDefault="0088719A" w:rsidP="002A1321">
      <w:pPr>
        <w:ind w:firstLine="708"/>
        <w:contextualSpacing/>
        <w:mirrorIndents/>
        <w:rPr>
          <w:rFonts w:asciiTheme="majorBidi" w:hAnsiTheme="majorBidi" w:cstheme="majorBidi"/>
        </w:rPr>
      </w:pPr>
    </w:p>
    <w:p w:rsidR="0088719A" w:rsidRPr="00292907" w:rsidRDefault="0088719A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Анализ детского контингента за 2015-16 гг.</w:t>
      </w:r>
    </w:p>
    <w:tbl>
      <w:tblPr>
        <w:tblStyle w:val="a5"/>
        <w:tblW w:w="9498" w:type="dxa"/>
        <w:tblInd w:w="-34" w:type="dxa"/>
        <w:tblLayout w:type="fixed"/>
        <w:tblLook w:val="04A0"/>
      </w:tblPr>
      <w:tblGrid>
        <w:gridCol w:w="1985"/>
        <w:gridCol w:w="1701"/>
        <w:gridCol w:w="1559"/>
        <w:gridCol w:w="993"/>
        <w:gridCol w:w="992"/>
        <w:gridCol w:w="1134"/>
        <w:gridCol w:w="1134"/>
      </w:tblGrid>
      <w:tr w:rsidR="0088719A" w:rsidRPr="00292907" w:rsidTr="004B1D12">
        <w:trPr>
          <w:trHeight w:val="632"/>
        </w:trPr>
        <w:tc>
          <w:tcPr>
            <w:tcW w:w="1985" w:type="dxa"/>
            <w:vMerge w:val="restart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Общее</w:t>
            </w:r>
          </w:p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кол-во </w:t>
            </w:r>
            <w:proofErr w:type="gram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260" w:type="dxa"/>
            <w:gridSpan w:val="2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Распределение по полу</w:t>
            </w:r>
          </w:p>
        </w:tc>
        <w:tc>
          <w:tcPr>
            <w:tcW w:w="4253" w:type="dxa"/>
            <w:gridSpan w:val="4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Распределение по возрасту</w:t>
            </w:r>
          </w:p>
        </w:tc>
      </w:tr>
      <w:tr w:rsidR="0088719A" w:rsidRPr="00292907" w:rsidTr="004B1D12">
        <w:trPr>
          <w:trHeight w:val="731"/>
        </w:trPr>
        <w:tc>
          <w:tcPr>
            <w:tcW w:w="1985" w:type="dxa"/>
            <w:vMerge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Мальчики</w:t>
            </w:r>
          </w:p>
        </w:tc>
        <w:tc>
          <w:tcPr>
            <w:tcW w:w="1559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Девочки</w:t>
            </w:r>
          </w:p>
        </w:tc>
        <w:tc>
          <w:tcPr>
            <w:tcW w:w="993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(5-7 лет)</w:t>
            </w:r>
          </w:p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(7-10 лет)</w:t>
            </w:r>
          </w:p>
        </w:tc>
        <w:tc>
          <w:tcPr>
            <w:tcW w:w="1134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(10-14 лет)</w:t>
            </w:r>
          </w:p>
        </w:tc>
        <w:tc>
          <w:tcPr>
            <w:tcW w:w="1134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(14-18 лет)</w:t>
            </w:r>
          </w:p>
        </w:tc>
      </w:tr>
      <w:tr w:rsidR="0088719A" w:rsidRPr="00292907" w:rsidTr="004B1D12">
        <w:tc>
          <w:tcPr>
            <w:tcW w:w="1985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283</w:t>
            </w:r>
          </w:p>
        </w:tc>
        <w:tc>
          <w:tcPr>
            <w:tcW w:w="1701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86</w:t>
            </w:r>
          </w:p>
        </w:tc>
        <w:tc>
          <w:tcPr>
            <w:tcW w:w="1559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197</w:t>
            </w:r>
          </w:p>
        </w:tc>
        <w:tc>
          <w:tcPr>
            <w:tcW w:w="993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119</w:t>
            </w:r>
          </w:p>
        </w:tc>
        <w:tc>
          <w:tcPr>
            <w:tcW w:w="1134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128</w:t>
            </w:r>
          </w:p>
        </w:tc>
        <w:tc>
          <w:tcPr>
            <w:tcW w:w="1134" w:type="dxa"/>
          </w:tcPr>
          <w:p w:rsidR="0088719A" w:rsidRPr="00292907" w:rsidRDefault="0088719A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</w:tr>
    </w:tbl>
    <w:p w:rsidR="0088719A" w:rsidRPr="00292907" w:rsidRDefault="0088719A" w:rsidP="002A1321">
      <w:pPr>
        <w:contextualSpacing/>
        <w:mirrorIndents/>
        <w:rPr>
          <w:rFonts w:asciiTheme="majorBidi" w:hAnsiTheme="majorBidi" w:cstheme="majorBidi"/>
        </w:rPr>
      </w:pPr>
    </w:p>
    <w:p w:rsidR="0088719A" w:rsidRPr="00292907" w:rsidRDefault="0088719A" w:rsidP="002A1321">
      <w:pPr>
        <w:ind w:firstLine="709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Основной контингент обучающихся составляет преимущественно младшее и среднее звено, девочек больше чем мальчиков. Не остаются без внимания педагогов дополнительного образования ребята из группы риска. Охотно такие ребята занимаются в туристско-краеведческом и техническом объединениях, однако задача дополнительного образования максимально охватить данный контингент детей.</w:t>
      </w:r>
    </w:p>
    <w:p w:rsidR="003B4F0E" w:rsidRPr="00292907" w:rsidRDefault="003B4F0E" w:rsidP="002A1321">
      <w:pPr>
        <w:ind w:right="-1" w:firstLine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Реализация основных направлений деятельности Дома творчества осуществляется по трем направлениям: </w:t>
      </w:r>
    </w:p>
    <w:p w:rsidR="003B4F0E" w:rsidRPr="00292907" w:rsidRDefault="003B4F0E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-  художественному (13), </w:t>
      </w:r>
    </w:p>
    <w:p w:rsidR="003B4F0E" w:rsidRPr="00292907" w:rsidRDefault="003B4F0E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 туристско-краеведческому (1)</w:t>
      </w:r>
    </w:p>
    <w:p w:rsidR="003B4F0E" w:rsidRPr="00292907" w:rsidRDefault="003B4F0E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-  техническому (1). </w:t>
      </w:r>
    </w:p>
    <w:p w:rsidR="003B4F0E" w:rsidRPr="00292907" w:rsidRDefault="003B4F0E" w:rsidP="002A1321">
      <w:pPr>
        <w:ind w:firstLine="708"/>
        <w:contextualSpacing/>
        <w:mirrorIndents/>
        <w:rPr>
          <w:rFonts w:asciiTheme="majorBidi" w:hAnsiTheme="majorBidi" w:cstheme="majorBidi"/>
        </w:rPr>
      </w:pPr>
      <w:proofErr w:type="gramStart"/>
      <w:r w:rsidRPr="00292907">
        <w:rPr>
          <w:rFonts w:asciiTheme="majorBidi" w:hAnsiTheme="majorBidi" w:cstheme="majorBidi"/>
          <w:u w:val="single"/>
        </w:rPr>
        <w:t>Художественная направленность</w:t>
      </w:r>
      <w:r w:rsidRPr="00292907">
        <w:rPr>
          <w:rFonts w:asciiTheme="majorBidi" w:hAnsiTheme="majorBidi" w:cstheme="majorBidi"/>
        </w:rPr>
        <w:t xml:space="preserve">  развивает творческие и познавательные способности, формирует различные умения и навыки обучающихся, раскрывает у детей заложенную потребность в творчестве, желание созидать, создавать прекрасное.</w:t>
      </w:r>
      <w:proofErr w:type="gramEnd"/>
      <w:r w:rsidRPr="00292907">
        <w:rPr>
          <w:rFonts w:asciiTheme="majorBidi" w:hAnsiTheme="majorBidi" w:cstheme="majorBidi"/>
        </w:rPr>
        <w:t xml:space="preserve"> В 2015 – 2016 учебном году по художественному направлению работало 9 педагогов в 13 объединениях. Общий охват детей составил 248 детей в возрасте от 5,5 до 18 лет. 9 - объединений работали на базе школ района, 4 объединения работали в Доме творчества. Все педагоги данного направления работали по  модифицированным программам. Контролем над выполнением программ педагогами художественного направления служат районные конкурсы, которые с каждым годом становятся все разнообразнее. </w:t>
      </w:r>
    </w:p>
    <w:p w:rsidR="003B4F0E" w:rsidRPr="00292907" w:rsidRDefault="003B4F0E" w:rsidP="002A1321">
      <w:pPr>
        <w:ind w:firstLine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Художественное направление представлено следующими объединениями: </w:t>
      </w:r>
      <w:proofErr w:type="gramStart"/>
      <w:r w:rsidRPr="00292907">
        <w:rPr>
          <w:rFonts w:asciiTheme="majorBidi" w:hAnsiTheme="majorBidi" w:cstheme="majorBidi"/>
        </w:rPr>
        <w:t xml:space="preserve">«Оригами», </w:t>
      </w:r>
      <w:r w:rsidRPr="00292907">
        <w:rPr>
          <w:rFonts w:asciiTheme="majorBidi" w:eastAsia="Calibri" w:hAnsiTheme="majorBidi" w:cstheme="majorBidi"/>
          <w:bCs/>
        </w:rPr>
        <w:t>«</w:t>
      </w:r>
      <w:proofErr w:type="spellStart"/>
      <w:r w:rsidRPr="00292907">
        <w:rPr>
          <w:rFonts w:asciiTheme="majorBidi" w:eastAsia="Calibri" w:hAnsiTheme="majorBidi" w:cstheme="majorBidi"/>
          <w:bCs/>
        </w:rPr>
        <w:t>МукаСолька</w:t>
      </w:r>
      <w:proofErr w:type="spellEnd"/>
      <w:r w:rsidRPr="00292907">
        <w:rPr>
          <w:rFonts w:asciiTheme="majorBidi" w:eastAsia="Calibri" w:hAnsiTheme="majorBidi" w:cstheme="majorBidi"/>
          <w:bCs/>
        </w:rPr>
        <w:t>», «Маленькая страна»,</w:t>
      </w:r>
      <w:r w:rsidRPr="00292907">
        <w:rPr>
          <w:rFonts w:asciiTheme="majorBidi" w:hAnsiTheme="majorBidi" w:cstheme="majorBidi"/>
        </w:rPr>
        <w:t xml:space="preserve"> </w:t>
      </w:r>
      <w:r w:rsidRPr="00292907">
        <w:rPr>
          <w:rFonts w:asciiTheme="majorBidi" w:eastAsia="Calibri" w:hAnsiTheme="majorBidi" w:cstheme="majorBidi"/>
          <w:bCs/>
        </w:rPr>
        <w:t>"Планета детства", «Непоседы», «Радуга», «Игра»,</w:t>
      </w:r>
      <w:r w:rsidRPr="00292907">
        <w:rPr>
          <w:rFonts w:asciiTheme="majorBidi" w:hAnsiTheme="majorBidi" w:cstheme="majorBidi"/>
        </w:rPr>
        <w:t xml:space="preserve"> </w:t>
      </w:r>
      <w:r w:rsidRPr="00292907">
        <w:rPr>
          <w:rFonts w:asciiTheme="majorBidi" w:eastAsia="Calibri" w:hAnsiTheme="majorBidi" w:cstheme="majorBidi"/>
          <w:bCs/>
        </w:rPr>
        <w:t>«Фантазеры»,</w:t>
      </w:r>
      <w:r w:rsidRPr="00292907">
        <w:rPr>
          <w:rFonts w:asciiTheme="majorBidi" w:hAnsiTheme="majorBidi" w:cstheme="majorBidi"/>
        </w:rPr>
        <w:t xml:space="preserve"> </w:t>
      </w:r>
      <w:r w:rsidRPr="00292907">
        <w:rPr>
          <w:rFonts w:asciiTheme="majorBidi" w:eastAsia="Calibri" w:hAnsiTheme="majorBidi" w:cstheme="majorBidi"/>
          <w:bCs/>
        </w:rPr>
        <w:t>«Рукодельница»,</w:t>
      </w:r>
      <w:r w:rsidRPr="00292907">
        <w:rPr>
          <w:rFonts w:asciiTheme="majorBidi" w:hAnsiTheme="majorBidi" w:cstheme="majorBidi"/>
        </w:rPr>
        <w:t xml:space="preserve"> </w:t>
      </w:r>
      <w:r w:rsidRPr="00292907">
        <w:rPr>
          <w:rFonts w:asciiTheme="majorBidi" w:eastAsia="Calibri" w:hAnsiTheme="majorBidi" w:cstheme="majorBidi"/>
          <w:bCs/>
        </w:rPr>
        <w:t>«Изостудия»,</w:t>
      </w:r>
      <w:r w:rsidRPr="00292907">
        <w:rPr>
          <w:rFonts w:asciiTheme="majorBidi" w:hAnsiTheme="majorBidi" w:cstheme="majorBidi"/>
        </w:rPr>
        <w:t xml:space="preserve"> </w:t>
      </w:r>
      <w:r w:rsidRPr="00292907">
        <w:rPr>
          <w:rFonts w:asciiTheme="majorBidi" w:eastAsia="Calibri" w:hAnsiTheme="majorBidi" w:cstheme="majorBidi"/>
          <w:bCs/>
        </w:rPr>
        <w:t>«</w:t>
      </w:r>
      <w:proofErr w:type="spellStart"/>
      <w:r w:rsidRPr="00292907">
        <w:rPr>
          <w:rFonts w:asciiTheme="majorBidi" w:eastAsia="Calibri" w:hAnsiTheme="majorBidi" w:cstheme="majorBidi"/>
          <w:bCs/>
        </w:rPr>
        <w:t>Бисероплетение</w:t>
      </w:r>
      <w:proofErr w:type="spellEnd"/>
      <w:r w:rsidRPr="00292907">
        <w:rPr>
          <w:rFonts w:asciiTheme="majorBidi" w:eastAsia="Calibri" w:hAnsiTheme="majorBidi" w:cstheme="majorBidi"/>
          <w:bCs/>
        </w:rPr>
        <w:t>»,</w:t>
      </w:r>
      <w:r w:rsidRPr="00292907">
        <w:rPr>
          <w:rFonts w:asciiTheme="majorBidi" w:hAnsiTheme="majorBidi" w:cstheme="majorBidi"/>
        </w:rPr>
        <w:t xml:space="preserve"> </w:t>
      </w:r>
      <w:r w:rsidRPr="00292907">
        <w:rPr>
          <w:rFonts w:asciiTheme="majorBidi" w:eastAsia="Calibri" w:hAnsiTheme="majorBidi" w:cstheme="majorBidi"/>
          <w:bCs/>
        </w:rPr>
        <w:t>«Маленький принц».</w:t>
      </w:r>
      <w:proofErr w:type="gramEnd"/>
      <w:r w:rsidRPr="00292907">
        <w:rPr>
          <w:rFonts w:asciiTheme="majorBidi" w:hAnsiTheme="majorBidi" w:cstheme="majorBidi"/>
        </w:rPr>
        <w:t xml:space="preserve"> Творческие коллективы объединений дома творчества являются украшением районных мероприятий, достойно представляют Дом творчества в конкурсах, фестивалях различного уровня.  Программы данной направленности направлены на изучение традиций национального искусства, развивают художественно-творческие умения. На выставках, в которых принимают участие обучающиеся  можно увидеть многообразие направлений деятельности Дома творчества: это мастерство лепки из соленого теста, мягкая игрушка, роспись по дереву, поделки из природного материала, бисера и т.д. </w:t>
      </w:r>
    </w:p>
    <w:p w:rsidR="003B4F0E" w:rsidRPr="00292907" w:rsidRDefault="003B4F0E" w:rsidP="002A1321">
      <w:pPr>
        <w:ind w:firstLine="708"/>
        <w:contextualSpacing/>
        <w:mirrorIndents/>
        <w:rPr>
          <w:rFonts w:asciiTheme="majorBidi" w:hAnsiTheme="majorBidi" w:cstheme="majorBidi"/>
        </w:rPr>
      </w:pPr>
      <w:proofErr w:type="gramStart"/>
      <w:r w:rsidRPr="00292907">
        <w:rPr>
          <w:rFonts w:asciiTheme="majorBidi" w:hAnsiTheme="majorBidi" w:cstheme="majorBidi"/>
        </w:rPr>
        <w:t xml:space="preserve">Программа туристско-краеведческой направленности дает возможность обучающимся лучше узнать свой родной край, глубже понять особенности его природы, истории и культуры их взаимосвязь с природой, историей и культурой страны, приобщаться к исследованию родного края в разных формах – от простейших описаний до серьезных исследовательских работ, имеющих общественное значение и практическую </w:t>
      </w:r>
      <w:r w:rsidRPr="00292907">
        <w:rPr>
          <w:rFonts w:asciiTheme="majorBidi" w:hAnsiTheme="majorBidi" w:cstheme="majorBidi"/>
        </w:rPr>
        <w:lastRenderedPageBreak/>
        <w:t>ценность, принять участие в созидательной деятельности, развивать свои творческие способности.</w:t>
      </w:r>
      <w:proofErr w:type="gramEnd"/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По данному направлению работает 1 объединение «Краеведы» на базе </w:t>
      </w:r>
      <w:proofErr w:type="spellStart"/>
      <w:r w:rsidRPr="00292907">
        <w:rPr>
          <w:rFonts w:asciiTheme="majorBidi" w:hAnsiTheme="majorBidi" w:cstheme="majorBidi"/>
        </w:rPr>
        <w:t>Погореловской</w:t>
      </w:r>
      <w:proofErr w:type="spellEnd"/>
      <w:r w:rsidRPr="00292907">
        <w:rPr>
          <w:rFonts w:asciiTheme="majorBidi" w:hAnsiTheme="majorBidi" w:cstheme="majorBidi"/>
        </w:rPr>
        <w:t xml:space="preserve"> ООШ, охват составляет - 20 обучающихся в возрасте от 10 до 14 лет.</w:t>
      </w:r>
    </w:p>
    <w:p w:rsidR="003B4F0E" w:rsidRPr="00292907" w:rsidRDefault="003B4F0E" w:rsidP="002A1321">
      <w:pPr>
        <w:shd w:val="clear" w:color="auto" w:fill="FFFFFF"/>
        <w:tabs>
          <w:tab w:val="left" w:pos="888"/>
        </w:tabs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ab/>
        <w:t>Программа технической деятельности развивает пространственные представления через конструирование, развивает умения самостоятельно решать поставленные конструкторские задачи. Учить сравнивать предметы по форме, размеру, цвету, находить отличия и общие черты в конструкциях,</w:t>
      </w:r>
    </w:p>
    <w:p w:rsidR="003B4F0E" w:rsidRPr="00292907" w:rsidRDefault="003B4F0E" w:rsidP="002A1321">
      <w:pPr>
        <w:shd w:val="clear" w:color="auto" w:fill="FFFFFF"/>
        <w:tabs>
          <w:tab w:val="left" w:pos="888"/>
        </w:tabs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способствует приобретению навыков самостоятельной творческой конструкторской и проектно-исследовательской деятельности. Программа учит детей осмысленному, творческому подходу к техническому конструированию. Содержание программы направленно на приобретение общих умений и способов интеллектуальной и практической деятельности. 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Техническое направление представлено объединением  «ЛЕГО», охват составляет - 15 обучающихся в возрасте от 10 до 14 лет, объединение работает на базе </w:t>
      </w:r>
      <w:proofErr w:type="spellStart"/>
      <w:r w:rsidRPr="00292907">
        <w:rPr>
          <w:rFonts w:asciiTheme="majorBidi" w:hAnsiTheme="majorBidi" w:cstheme="majorBidi"/>
        </w:rPr>
        <w:t>Перемышльской</w:t>
      </w:r>
      <w:proofErr w:type="spellEnd"/>
      <w:r w:rsidRPr="00292907">
        <w:rPr>
          <w:rFonts w:asciiTheme="majorBidi" w:hAnsiTheme="majorBidi" w:cstheme="majorBidi"/>
        </w:rPr>
        <w:t xml:space="preserve"> СОШ.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Программы дополнительного образования и учебно-тематические планы  педагогов   дополнительного образования разрабатываются с учетом возрастных и психологических особенностей обучающихся.  </w:t>
      </w:r>
    </w:p>
    <w:p w:rsidR="003B4F0E" w:rsidRPr="00292907" w:rsidRDefault="003B4F0E" w:rsidP="002A1321">
      <w:pPr>
        <w:ind w:firstLine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Также для педагогов дополнительного образования традиционным является владение технологиями коллективной творческой деятельности, игровыми технологиями. При всем этом, далеко не все педагоги соответствуют современным требованиям, предъявляемым к деятельности ПДО. Недостаточность овладения педагогами дополнительного образования инновациями, включая те же информационно-коммуникационные и проектные технологии, в некоторой степени можно объяснить отсутствием необходимой материально-технической базы. Тем не менее, задачей методической работы на следующий учебный год является развитие мотивации педагогов на повышение своего профессионального уровня, освоение инноваций, повышение престижа работы и презентации педагогами своих успехов, публикации своих разработок в периодической печати различного уровня. В целом, контрольно-оценочная деятельность в силу нехватки кадрового потенциала в этом учебном году оказалась не на должном уровне. В следующем учебном году необходимо активизировать работу в данном направлении.</w:t>
      </w:r>
    </w:p>
    <w:p w:rsidR="003B4F0E" w:rsidRPr="00292907" w:rsidRDefault="003B4F0E" w:rsidP="002A1321">
      <w:pPr>
        <w:shd w:val="clear" w:color="auto" w:fill="FFFFFF"/>
        <w:ind w:right="-1" w:firstLine="533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Аттестация обучающихся в объединениях является неотъемлемой частью образовательного процесса, которая позволяет всем участникам реально оценить результативность их совместной творческой деятельности. </w:t>
      </w:r>
      <w:proofErr w:type="gramStart"/>
      <w:r w:rsidRPr="00292907">
        <w:rPr>
          <w:rFonts w:asciiTheme="majorBidi" w:hAnsiTheme="majorBidi" w:cstheme="majorBidi"/>
        </w:rPr>
        <w:t xml:space="preserve">Согласно Положению о промежуточной и итоговой аттестации обучающихся в объединениях с 20 апреля  по 23 мая 2016 года проведена промежуточная  и итоговая аттестация обучающихся за 2015-2016 учебный год. </w:t>
      </w:r>
      <w:proofErr w:type="gramEnd"/>
    </w:p>
    <w:p w:rsidR="003B4F0E" w:rsidRPr="00292907" w:rsidRDefault="003B4F0E" w:rsidP="002A1321">
      <w:pPr>
        <w:ind w:firstLine="709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Промежуточная аттестация проведена в объединениях: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«Бусинка» - 1 год обучения, педагог Широкова Н.К.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- «Оригами» - 1 год обучения, педагог </w:t>
      </w:r>
      <w:proofErr w:type="spellStart"/>
      <w:r w:rsidRPr="00292907">
        <w:rPr>
          <w:rFonts w:asciiTheme="majorBidi" w:hAnsiTheme="majorBidi" w:cstheme="majorBidi"/>
        </w:rPr>
        <w:t>Слабова</w:t>
      </w:r>
      <w:proofErr w:type="spellEnd"/>
      <w:r w:rsidRPr="00292907">
        <w:rPr>
          <w:rFonts w:asciiTheme="majorBidi" w:hAnsiTheme="majorBidi" w:cstheme="majorBidi"/>
        </w:rPr>
        <w:t xml:space="preserve"> О.А.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«Маленькая страна» -  (2 группы) 1 и 2 год обучения, педагог Толокнова Н.О.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- «Непоседы»: 1 группа -1 год обучения, 2 группа - 2 год обучения, педагог </w:t>
      </w:r>
      <w:proofErr w:type="spellStart"/>
      <w:r w:rsidRPr="00292907">
        <w:rPr>
          <w:rFonts w:asciiTheme="majorBidi" w:hAnsiTheme="majorBidi" w:cstheme="majorBidi"/>
        </w:rPr>
        <w:t>Фасахова</w:t>
      </w:r>
      <w:proofErr w:type="spellEnd"/>
      <w:r w:rsidRPr="00292907">
        <w:rPr>
          <w:rFonts w:asciiTheme="majorBidi" w:hAnsiTheme="majorBidi" w:cstheme="majorBidi"/>
        </w:rPr>
        <w:t xml:space="preserve"> А.Ю.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- «Маленький принц» - 1 год обучения, педагог </w:t>
      </w:r>
      <w:proofErr w:type="spellStart"/>
      <w:r w:rsidRPr="00292907">
        <w:rPr>
          <w:rFonts w:asciiTheme="majorBidi" w:hAnsiTheme="majorBidi" w:cstheme="majorBidi"/>
        </w:rPr>
        <w:t>Ларикова</w:t>
      </w:r>
      <w:proofErr w:type="spellEnd"/>
      <w:r w:rsidRPr="00292907">
        <w:rPr>
          <w:rFonts w:asciiTheme="majorBidi" w:hAnsiTheme="majorBidi" w:cstheme="majorBidi"/>
        </w:rPr>
        <w:t xml:space="preserve"> И.Д.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«</w:t>
      </w:r>
      <w:proofErr w:type="spellStart"/>
      <w:r w:rsidRPr="00292907">
        <w:rPr>
          <w:rFonts w:asciiTheme="majorBidi" w:hAnsiTheme="majorBidi" w:cstheme="majorBidi"/>
        </w:rPr>
        <w:t>МукаСолька</w:t>
      </w:r>
      <w:proofErr w:type="spellEnd"/>
      <w:r w:rsidRPr="00292907">
        <w:rPr>
          <w:rFonts w:asciiTheme="majorBidi" w:hAnsiTheme="majorBidi" w:cstheme="majorBidi"/>
        </w:rPr>
        <w:t>» - 2 год обучения педагог Ерохина Е.В.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- «Рукодельница»  - 2 год обучения </w:t>
      </w:r>
      <w:proofErr w:type="gramStart"/>
      <w:r w:rsidRPr="00292907">
        <w:rPr>
          <w:rFonts w:asciiTheme="majorBidi" w:hAnsiTheme="majorBidi" w:cstheme="majorBidi"/>
        </w:rPr>
        <w:t xml:space="preserve">( </w:t>
      </w:r>
      <w:proofErr w:type="gramEnd"/>
      <w:r w:rsidRPr="00292907">
        <w:rPr>
          <w:rFonts w:asciiTheme="majorBidi" w:hAnsiTheme="majorBidi" w:cstheme="majorBidi"/>
        </w:rPr>
        <w:t>2 группы), педагог Ерохина Е.В.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«</w:t>
      </w:r>
      <w:proofErr w:type="spellStart"/>
      <w:r w:rsidRPr="00292907">
        <w:rPr>
          <w:rFonts w:asciiTheme="majorBidi" w:hAnsiTheme="majorBidi" w:cstheme="majorBidi"/>
        </w:rPr>
        <w:t>БумКа</w:t>
      </w:r>
      <w:proofErr w:type="spellEnd"/>
      <w:r w:rsidRPr="00292907">
        <w:rPr>
          <w:rFonts w:asciiTheme="majorBidi" w:hAnsiTheme="majorBidi" w:cstheme="majorBidi"/>
        </w:rPr>
        <w:t>» - 1 год обучения, педагог Пономарева Елена Николаевна.</w:t>
      </w:r>
    </w:p>
    <w:p w:rsidR="003B4F0E" w:rsidRPr="00292907" w:rsidRDefault="003B4F0E" w:rsidP="002A1321">
      <w:pPr>
        <w:ind w:firstLine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Проводилась промежуточная аттестация в форме тестирования, отчетных концертов, спектаклей, творческих работ. </w:t>
      </w:r>
    </w:p>
    <w:p w:rsidR="003B4F0E" w:rsidRPr="00292907" w:rsidRDefault="003B4F0E" w:rsidP="002A1321">
      <w:pPr>
        <w:ind w:firstLine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lastRenderedPageBreak/>
        <w:t xml:space="preserve">Промежуточную аттестацию прошли -  167 </w:t>
      </w:r>
      <w:proofErr w:type="gramStart"/>
      <w:r w:rsidRPr="00292907">
        <w:rPr>
          <w:rFonts w:asciiTheme="majorBidi" w:hAnsiTheme="majorBidi" w:cstheme="majorBidi"/>
        </w:rPr>
        <w:t>обучающихся</w:t>
      </w:r>
      <w:proofErr w:type="gramEnd"/>
      <w:r w:rsidRPr="00292907">
        <w:rPr>
          <w:rFonts w:asciiTheme="majorBidi" w:hAnsiTheme="majorBidi" w:cstheme="majorBidi"/>
        </w:rPr>
        <w:t xml:space="preserve">, высокий уровень показали  -  87 обучающихся, средний – 73, низкий –7.  </w:t>
      </w:r>
      <w:proofErr w:type="gramStart"/>
      <w:r w:rsidRPr="00292907">
        <w:rPr>
          <w:rFonts w:asciiTheme="majorBidi" w:hAnsiTheme="majorBidi" w:cstheme="majorBidi"/>
        </w:rPr>
        <w:t>Обучающиеся</w:t>
      </w:r>
      <w:proofErr w:type="gramEnd"/>
      <w:r w:rsidRPr="00292907">
        <w:rPr>
          <w:rFonts w:asciiTheme="majorBidi" w:hAnsiTheme="majorBidi" w:cstheme="majorBidi"/>
        </w:rPr>
        <w:t xml:space="preserve"> успешно прошли аттестацию и переведены на следующий учебный  год.</w:t>
      </w:r>
    </w:p>
    <w:p w:rsidR="003B4F0E" w:rsidRPr="00292907" w:rsidRDefault="003B4F0E" w:rsidP="002A1321">
      <w:pPr>
        <w:ind w:firstLine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Итоговая аттестация проводилась для </w:t>
      </w:r>
      <w:proofErr w:type="gramStart"/>
      <w:r w:rsidRPr="00292907">
        <w:rPr>
          <w:rFonts w:asciiTheme="majorBidi" w:hAnsiTheme="majorBidi" w:cstheme="majorBidi"/>
        </w:rPr>
        <w:t>обучающихся</w:t>
      </w:r>
      <w:proofErr w:type="gramEnd"/>
      <w:r w:rsidRPr="00292907">
        <w:rPr>
          <w:rFonts w:asciiTheme="majorBidi" w:hAnsiTheme="majorBidi" w:cstheme="majorBidi"/>
        </w:rPr>
        <w:t xml:space="preserve">, завершивших обучение по образовательной программе. Она состояла из двух частей: </w:t>
      </w:r>
      <w:proofErr w:type="gramStart"/>
      <w:r w:rsidRPr="00292907">
        <w:rPr>
          <w:rFonts w:asciiTheme="majorBidi" w:hAnsiTheme="majorBidi" w:cstheme="majorBidi"/>
        </w:rPr>
        <w:t>теоретической</w:t>
      </w:r>
      <w:proofErr w:type="gramEnd"/>
      <w:r w:rsidRPr="00292907">
        <w:rPr>
          <w:rFonts w:asciiTheme="majorBidi" w:hAnsiTheme="majorBidi" w:cstheme="majorBidi"/>
        </w:rPr>
        <w:t xml:space="preserve"> и практической. С помощью теоретической части определялся уровень теоретических и практических знаний обучающихся по образовательной программе. Практическая часть выявляла уровень </w:t>
      </w:r>
      <w:proofErr w:type="spellStart"/>
      <w:r w:rsidRPr="00292907">
        <w:rPr>
          <w:rFonts w:asciiTheme="majorBidi" w:hAnsiTheme="majorBidi" w:cstheme="majorBidi"/>
        </w:rPr>
        <w:t>сформированности</w:t>
      </w:r>
      <w:proofErr w:type="spellEnd"/>
      <w:r w:rsidRPr="00292907">
        <w:rPr>
          <w:rFonts w:asciiTheme="majorBidi" w:hAnsiTheme="majorBidi" w:cstheme="majorBidi"/>
        </w:rPr>
        <w:t xml:space="preserve"> практических умений и навыков, полученных за время </w:t>
      </w:r>
      <w:proofErr w:type="gramStart"/>
      <w:r w:rsidRPr="00292907">
        <w:rPr>
          <w:rFonts w:asciiTheme="majorBidi" w:hAnsiTheme="majorBidi" w:cstheme="majorBidi"/>
        </w:rPr>
        <w:t>обучения</w:t>
      </w:r>
      <w:proofErr w:type="gramEnd"/>
      <w:r w:rsidRPr="00292907">
        <w:rPr>
          <w:rFonts w:asciiTheme="majorBidi" w:hAnsiTheme="majorBidi" w:cstheme="majorBidi"/>
        </w:rPr>
        <w:t>, по определенной образовательной программе. Итоговая аттестация проводилась в форме зачета в виде билетов. Данная аттестация проводилась в таких объединениях как: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«Радуга» - 3 год обучения, «Планета детства» - 3 год обучения,  «Изостудия» - 3 год обучения, педагог Воробец В.В.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«Игра» - 1 год обучения, педагог Паршикова С.И.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«Фантазеры» - 3 год обучения, педагог Паршикова С.И.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«Маленькая страна» педагог Толокнова Н.О. -  (1 группа) 3 год обучения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- «Краеведы» 1 год обучения, педагог </w:t>
      </w:r>
      <w:proofErr w:type="spellStart"/>
      <w:r w:rsidRPr="00292907">
        <w:rPr>
          <w:rFonts w:asciiTheme="majorBidi" w:hAnsiTheme="majorBidi" w:cstheme="majorBidi"/>
        </w:rPr>
        <w:t>Пустовая</w:t>
      </w:r>
      <w:proofErr w:type="spellEnd"/>
      <w:r w:rsidRPr="00292907">
        <w:rPr>
          <w:rFonts w:asciiTheme="majorBidi" w:hAnsiTheme="majorBidi" w:cstheme="majorBidi"/>
        </w:rPr>
        <w:t xml:space="preserve"> Т. И.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- «ЛЕГО» - 1 год обучения педагог Якушкин В.Н., реализующих общеобразовательные программы дополнительного образования. </w:t>
      </w:r>
    </w:p>
    <w:p w:rsidR="003B4F0E" w:rsidRPr="00292907" w:rsidRDefault="003B4F0E" w:rsidP="002A1321">
      <w:pPr>
        <w:ind w:firstLine="709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Итоговую аттестацию прошли - 116 </w:t>
      </w:r>
      <w:proofErr w:type="gramStart"/>
      <w:r w:rsidRPr="00292907">
        <w:rPr>
          <w:rFonts w:asciiTheme="majorBidi" w:hAnsiTheme="majorBidi" w:cstheme="majorBidi"/>
        </w:rPr>
        <w:t>обучающихся</w:t>
      </w:r>
      <w:proofErr w:type="gramEnd"/>
      <w:r w:rsidRPr="00292907">
        <w:rPr>
          <w:rFonts w:asciiTheme="majorBidi" w:hAnsiTheme="majorBidi" w:cstheme="majorBidi"/>
        </w:rPr>
        <w:t xml:space="preserve">, высокий уровень показали  - 86 обучающихся, средний –30, низкий – 0 обучающихся. В результате аттестации </w:t>
      </w:r>
      <w:proofErr w:type="spellStart"/>
      <w:r w:rsidRPr="00292907">
        <w:rPr>
          <w:rFonts w:asciiTheme="majorBidi" w:hAnsiTheme="majorBidi" w:cstheme="majorBidi"/>
        </w:rPr>
        <w:t>всео</w:t>
      </w:r>
      <w:proofErr w:type="spellEnd"/>
      <w:r w:rsidRPr="00292907">
        <w:rPr>
          <w:rFonts w:asciiTheme="majorBidi" w:hAnsiTheme="majorBidi" w:cstheme="majorBidi"/>
        </w:rPr>
        <w:t xml:space="preserve"> </w:t>
      </w:r>
      <w:proofErr w:type="spellStart"/>
      <w:r w:rsidRPr="00292907">
        <w:rPr>
          <w:rFonts w:asciiTheme="majorBidi" w:hAnsiTheme="majorBidi" w:cstheme="majorBidi"/>
        </w:rPr>
        <w:t>бучающиеся</w:t>
      </w:r>
      <w:proofErr w:type="spellEnd"/>
      <w:r w:rsidRPr="00292907">
        <w:rPr>
          <w:rFonts w:asciiTheme="majorBidi" w:hAnsiTheme="majorBidi" w:cstheme="majorBidi"/>
        </w:rPr>
        <w:t xml:space="preserve"> получили зачет, т.е. справились с теоретической и практической частью и успешно закончили </w:t>
      </w:r>
      <w:proofErr w:type="gramStart"/>
      <w:r w:rsidRPr="00292907">
        <w:rPr>
          <w:rFonts w:asciiTheme="majorBidi" w:hAnsiTheme="majorBidi" w:cstheme="majorBidi"/>
        </w:rPr>
        <w:t>обучение по программам</w:t>
      </w:r>
      <w:proofErr w:type="gramEnd"/>
      <w:r w:rsidRPr="00292907">
        <w:rPr>
          <w:rFonts w:asciiTheme="majorBidi" w:hAnsiTheme="majorBidi" w:cstheme="majorBidi"/>
        </w:rPr>
        <w:t xml:space="preserve"> в данных объединениях. </w:t>
      </w:r>
    </w:p>
    <w:p w:rsidR="003B4F0E" w:rsidRPr="00292907" w:rsidRDefault="003B4F0E" w:rsidP="002A1321">
      <w:pPr>
        <w:ind w:firstLine="709"/>
        <w:contextualSpacing/>
        <w:mirrorIndents/>
        <w:rPr>
          <w:rFonts w:asciiTheme="majorBidi" w:hAnsiTheme="majorBidi" w:cstheme="majorBidi"/>
        </w:rPr>
      </w:pPr>
    </w:p>
    <w:p w:rsidR="003B4F0E" w:rsidRPr="00292907" w:rsidRDefault="003B4F0E" w:rsidP="002A1321">
      <w:pPr>
        <w:ind w:left="-567" w:firstLine="567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На основании планов  работы  Министерства образования и областных учреждений  дополнительного образования и планов работы МКУДО «Дом творчества» на </w:t>
      </w:r>
      <w:r w:rsidRPr="00292907">
        <w:rPr>
          <w:rFonts w:asciiTheme="majorBidi" w:hAnsiTheme="majorBidi" w:cstheme="majorBidi"/>
          <w:b/>
          <w:u w:val="single"/>
        </w:rPr>
        <w:t xml:space="preserve">2015 – 2016 </w:t>
      </w:r>
      <w:r w:rsidRPr="00292907">
        <w:rPr>
          <w:rFonts w:asciiTheme="majorBidi" w:hAnsiTheme="majorBidi" w:cstheme="majorBidi"/>
        </w:rPr>
        <w:t xml:space="preserve">учебный год  объединения Дома творчества приняли  участие </w:t>
      </w:r>
      <w:proofErr w:type="gramStart"/>
      <w:r w:rsidRPr="00292907">
        <w:rPr>
          <w:rFonts w:asciiTheme="majorBidi" w:hAnsiTheme="majorBidi" w:cstheme="majorBidi"/>
        </w:rPr>
        <w:t>в</w:t>
      </w:r>
      <w:proofErr w:type="gramEnd"/>
      <w:r w:rsidRPr="00292907">
        <w:rPr>
          <w:rFonts w:asciiTheme="majorBidi" w:hAnsiTheme="majorBidi" w:cstheme="majorBidi"/>
        </w:rPr>
        <w:t xml:space="preserve"> </w:t>
      </w:r>
    </w:p>
    <w:p w:rsidR="002A1321" w:rsidRDefault="002A1321" w:rsidP="002A1321">
      <w:pPr>
        <w:ind w:left="-567" w:firstLine="567"/>
        <w:contextualSpacing/>
        <w:mirrorIndents/>
        <w:rPr>
          <w:rFonts w:asciiTheme="majorBidi" w:hAnsiTheme="majorBidi" w:cstheme="majorBidi"/>
          <w:b/>
        </w:rPr>
      </w:pPr>
    </w:p>
    <w:p w:rsidR="003B4F0E" w:rsidRPr="00292907" w:rsidRDefault="00CB0566" w:rsidP="002A1321">
      <w:pPr>
        <w:ind w:left="-567" w:firstLine="567"/>
        <w:contextualSpacing/>
        <w:mirrorIndents/>
        <w:rPr>
          <w:rFonts w:asciiTheme="majorBidi" w:hAnsiTheme="majorBidi" w:cstheme="majorBidi"/>
          <w:b/>
        </w:rPr>
      </w:pPr>
      <w:r w:rsidRPr="00CB0566">
        <w:rPr>
          <w:rFonts w:asciiTheme="majorBidi" w:hAnsiTheme="majorBidi" w:cstheme="majorBidi"/>
          <w:b/>
          <w:sz w:val="28"/>
          <w:szCs w:val="28"/>
        </w:rPr>
        <w:t>Всероссийских</w:t>
      </w:r>
      <w:proofErr w:type="gramStart"/>
      <w:r>
        <w:rPr>
          <w:rFonts w:asciiTheme="majorBidi" w:hAnsiTheme="majorBidi" w:cstheme="majorBidi"/>
          <w:b/>
          <w:sz w:val="22"/>
          <w:szCs w:val="22"/>
        </w:rPr>
        <w:t xml:space="preserve"> ,</w:t>
      </w:r>
      <w:proofErr w:type="gramEnd"/>
      <w:r w:rsidR="003B4F0E" w:rsidRPr="00566760">
        <w:rPr>
          <w:rFonts w:asciiTheme="majorBidi" w:hAnsiTheme="majorBidi" w:cstheme="majorBidi"/>
          <w:b/>
          <w:sz w:val="22"/>
          <w:szCs w:val="22"/>
        </w:rPr>
        <w:t>ОБЛАСТНЫХ И РАЙОННЫХ КОНКУРСАХ:</w:t>
      </w:r>
      <w:r w:rsidR="003B4F0E" w:rsidRPr="00292907">
        <w:rPr>
          <w:rFonts w:asciiTheme="majorBidi" w:hAnsiTheme="majorBidi" w:cstheme="majorBidi"/>
        </w:rPr>
        <w:tab/>
      </w:r>
    </w:p>
    <w:tbl>
      <w:tblPr>
        <w:tblStyle w:val="a5"/>
        <w:tblW w:w="10527" w:type="dxa"/>
        <w:tblInd w:w="-885" w:type="dxa"/>
        <w:tblLayout w:type="fixed"/>
        <w:tblLook w:val="04A0"/>
      </w:tblPr>
      <w:tblGrid>
        <w:gridCol w:w="606"/>
        <w:gridCol w:w="3286"/>
        <w:gridCol w:w="4614"/>
        <w:gridCol w:w="992"/>
        <w:gridCol w:w="1029"/>
      </w:tblGrid>
      <w:tr w:rsidR="003B4F0E" w:rsidRPr="00292907" w:rsidTr="004B1D12">
        <w:trPr>
          <w:trHeight w:val="330"/>
        </w:trPr>
        <w:tc>
          <w:tcPr>
            <w:tcW w:w="606" w:type="dxa"/>
            <w:vMerge w:val="restart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3286" w:type="dxa"/>
            <w:vMerge w:val="restart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Наименование конкурсов</w:t>
            </w:r>
          </w:p>
        </w:tc>
        <w:tc>
          <w:tcPr>
            <w:tcW w:w="4614" w:type="dxa"/>
            <w:vMerge w:val="restart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Победители, призёры (ФИО), руководитель,</w:t>
            </w:r>
          </w:p>
        </w:tc>
        <w:tc>
          <w:tcPr>
            <w:tcW w:w="2021" w:type="dxa"/>
            <w:gridSpan w:val="2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кол-во</w:t>
            </w:r>
          </w:p>
        </w:tc>
      </w:tr>
      <w:tr w:rsidR="003B4F0E" w:rsidRPr="00292907" w:rsidTr="004B1D12">
        <w:trPr>
          <w:trHeight w:val="397"/>
        </w:trPr>
        <w:tc>
          <w:tcPr>
            <w:tcW w:w="606" w:type="dxa"/>
            <w:vMerge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14" w:type="dxa"/>
            <w:vMerge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участников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победителей</w:t>
            </w:r>
          </w:p>
        </w:tc>
      </w:tr>
      <w:tr w:rsidR="003B4F0E" w:rsidRPr="00292907" w:rsidTr="004B1D12">
        <w:tc>
          <w:tcPr>
            <w:tcW w:w="10527" w:type="dxa"/>
            <w:gridSpan w:val="5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566760">
              <w:rPr>
                <w:rFonts w:asciiTheme="majorBidi" w:hAnsiTheme="majorBidi" w:cstheme="majorBidi"/>
                <w:b/>
                <w:u w:val="single"/>
              </w:rPr>
              <w:t xml:space="preserve"> МЕЖДУНАРОДНЫЕ КОНКУРСЫ</w:t>
            </w:r>
          </w:p>
        </w:tc>
      </w:tr>
      <w:tr w:rsidR="003B4F0E" w:rsidRPr="00292907" w:rsidTr="004B1D12">
        <w:trPr>
          <w:trHeight w:val="1303"/>
        </w:trPr>
        <w:tc>
          <w:tcPr>
            <w:tcW w:w="606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86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VII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Международный фестиваль-конкурс музыкально-художественного творчества «ЗВУКИ И КРАСКИ СТОЛИЦЫ»</w:t>
            </w: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Кудленок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Евгения  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ЛАУРЕАТ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  <w:lang w:val="en-US"/>
              </w:rPr>
              <w:t>I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СТЕПЕНИ,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Рукодельница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»,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Ерохина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3B4F0E" w:rsidRPr="00292907" w:rsidTr="004B1D12">
        <w:trPr>
          <w:trHeight w:val="319"/>
        </w:trPr>
        <w:tc>
          <w:tcPr>
            <w:tcW w:w="606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1" w:type="dxa"/>
            <w:gridSpan w:val="4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566760">
              <w:rPr>
                <w:rFonts w:asciiTheme="majorBidi" w:hAnsiTheme="majorBidi" w:cstheme="majorBidi"/>
                <w:b/>
                <w:u w:val="single"/>
              </w:rPr>
              <w:t>ОБЛАСТНЫЕ КОНКУРСЫ</w:t>
            </w:r>
          </w:p>
        </w:tc>
      </w:tr>
      <w:tr w:rsidR="003B4F0E" w:rsidRPr="00292907" w:rsidTr="004B1D12">
        <w:tc>
          <w:tcPr>
            <w:tcW w:w="606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86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Областная выставка рисунков – иллюстраций по произведениям писателей – натуралистов.</w:t>
            </w: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Буигишвили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Игорь, 7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Объединение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«Изостудия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»,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Воробец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B4F0E" w:rsidRPr="00292907" w:rsidTr="004B1D12">
        <w:tc>
          <w:tcPr>
            <w:tcW w:w="606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286" w:type="dxa"/>
          </w:tcPr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Областной заочный конкурс детского творчества «Дорога глазами детей»</w:t>
            </w:r>
          </w:p>
        </w:tc>
        <w:tc>
          <w:tcPr>
            <w:tcW w:w="4614" w:type="dxa"/>
          </w:tcPr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 Кабанова Алина, 12 лет</w:t>
            </w:r>
          </w:p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Ивушкина Аксинья, 10 лет, </w:t>
            </w:r>
          </w:p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 Крюкова Дарья, 10 лет,</w:t>
            </w:r>
          </w:p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Маленькая страна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», 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Толокнова 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>Наталья Олеговна</w:t>
            </w:r>
          </w:p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(ДИПЛОМ  за яркое отражение темы конкурса и оригинальную технику исполнения)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3B4F0E" w:rsidRPr="00292907" w:rsidTr="004B1D12">
        <w:trPr>
          <w:trHeight w:val="1126"/>
        </w:trPr>
        <w:tc>
          <w:tcPr>
            <w:tcW w:w="606" w:type="dxa"/>
            <w:vMerge w:val="restart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3</w:t>
            </w:r>
          </w:p>
        </w:tc>
        <w:tc>
          <w:tcPr>
            <w:tcW w:w="3286" w:type="dxa"/>
            <w:vMerge w:val="restart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Областной конкурс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детско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– юношеского рисунка, декоративно – прикладного творчества и технического моделирования на тему «Чрезвычайные ситуации глазами детей»</w:t>
            </w:r>
          </w:p>
        </w:tc>
        <w:tc>
          <w:tcPr>
            <w:tcW w:w="4614" w:type="dxa"/>
          </w:tcPr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 Ивушкина Аксинья, 10 лет</w:t>
            </w:r>
          </w:p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Картавенко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Кристина, 10 лет,  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Маленькая страна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»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, 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Толокнова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F0E" w:rsidRPr="00292907" w:rsidTr="004B1D12">
        <w:trPr>
          <w:trHeight w:val="1350"/>
        </w:trPr>
        <w:tc>
          <w:tcPr>
            <w:tcW w:w="606" w:type="dxa"/>
            <w:vMerge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Макарова Александра, 10 лет, 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Изостудия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»,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Воробец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Вера Владимировна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B4F0E" w:rsidRPr="00292907" w:rsidTr="004B1D12">
        <w:trPr>
          <w:trHeight w:val="1110"/>
        </w:trPr>
        <w:tc>
          <w:tcPr>
            <w:tcW w:w="606" w:type="dxa"/>
            <w:vMerge w:val="restart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286" w:type="dxa"/>
            <w:vMerge w:val="restart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 xml:space="preserve"> 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Областная выставка – конкурс, посвященная 55-летию полета в космос Ю.А. Гагарина 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Крюкова Дарья, 10 лет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 xml:space="preserve"> Диплом 2 место 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Маленькая страна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»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, 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Толокнова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F0E" w:rsidRPr="00292907" w:rsidTr="004B1D12">
        <w:trPr>
          <w:trHeight w:val="1590"/>
        </w:trPr>
        <w:tc>
          <w:tcPr>
            <w:tcW w:w="606" w:type="dxa"/>
            <w:vMerge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</w:pP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Магомаева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Сарита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, 8 лет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 Соболева Агнесса, 8 лет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Мстоян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Лияна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, 8 лет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Оригами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», руководитель </w:t>
            </w:r>
            <w:proofErr w:type="spellStart"/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Слабова</w:t>
            </w:r>
            <w:proofErr w:type="spellEnd"/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Оксана Александровна 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B4F0E" w:rsidRPr="00292907" w:rsidTr="004B1D12">
        <w:tc>
          <w:tcPr>
            <w:tcW w:w="606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286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Конкурс  детских  хореографических  коллективов  в  рамках  Всероссийского фестиваля  детских  хореографических коллективов</w:t>
            </w: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Рябикина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Валерия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Тархунян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Тагуи</w:t>
            </w:r>
            <w:proofErr w:type="spellEnd"/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 Фролова Елизавета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  Новикова Елизавета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Шлыкова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Екатерина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 Гринева Полина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 Власюк Екатерина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 Сазонова Юлия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(ДИПЛОМАНТ  КОНКУРСА)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Радуга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», 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>руководитель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Фасахова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Альфия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3B4F0E" w:rsidRPr="00292907" w:rsidTr="004B1D12">
        <w:tc>
          <w:tcPr>
            <w:tcW w:w="606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286" w:type="dxa"/>
          </w:tcPr>
          <w:p w:rsidR="003B4F0E" w:rsidRPr="00292907" w:rsidRDefault="003B4F0E" w:rsidP="002A1321">
            <w:pPr>
              <w:ind w:right="-286"/>
              <w:contextualSpacing/>
              <w:mirrorIndents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u w:val="single"/>
              </w:rPr>
            </w:pPr>
            <w:r w:rsidRPr="00292907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u w:val="single"/>
              </w:rPr>
              <w:t xml:space="preserve">Конкурс детских вокальных ансамблей и юных вокалистов в рамках </w:t>
            </w:r>
            <w:proofErr w:type="gramStart"/>
            <w:r w:rsidRPr="00292907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u w:val="single"/>
              </w:rPr>
              <w:t>Всероссийского</w:t>
            </w:r>
            <w:proofErr w:type="gramEnd"/>
          </w:p>
          <w:p w:rsidR="003B4F0E" w:rsidRPr="00292907" w:rsidRDefault="003B4F0E" w:rsidP="002A1321">
            <w:pPr>
              <w:ind w:right="-286"/>
              <w:contextualSpacing/>
              <w:mirrorIndents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u w:val="single"/>
              </w:rPr>
            </w:pPr>
            <w:r w:rsidRPr="00292907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  <w:u w:val="single"/>
              </w:rPr>
              <w:t>конкурса юных вокалистов «Звонкие голоса России»</w:t>
            </w: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Луценко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Анастасия</w:t>
            </w:r>
          </w:p>
          <w:p w:rsidR="003B4F0E" w:rsidRPr="00292907" w:rsidRDefault="003B4F0E" w:rsidP="002A1321">
            <w:pPr>
              <w:ind w:right="-286"/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Планета детства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»</w:t>
            </w:r>
            <w:proofErr w:type="gram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,</w:t>
            </w:r>
            <w:proofErr w:type="gram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Воробец</w:t>
            </w:r>
          </w:p>
          <w:p w:rsidR="003B4F0E" w:rsidRPr="00292907" w:rsidRDefault="003B4F0E" w:rsidP="002A1321">
            <w:pPr>
              <w:ind w:right="-286"/>
              <w:contextualSpacing/>
              <w:mirrorIndents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B4F0E" w:rsidRPr="00292907" w:rsidTr="004B1D12">
        <w:trPr>
          <w:trHeight w:val="1995"/>
        </w:trPr>
        <w:tc>
          <w:tcPr>
            <w:tcW w:w="606" w:type="dxa"/>
            <w:vMerge w:val="restart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286" w:type="dxa"/>
            <w:vMerge w:val="restart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Областной этап Всероссийского детского экологического форума «Зеленая планета 2016»</w:t>
            </w:r>
          </w:p>
        </w:tc>
        <w:tc>
          <w:tcPr>
            <w:tcW w:w="4614" w:type="dxa"/>
          </w:tcPr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Филина Елена, 12 лет, </w:t>
            </w:r>
          </w:p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Томичева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Яна, 12 лет, </w:t>
            </w:r>
          </w:p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Фролова Елизавета, 13 лет, </w:t>
            </w:r>
          </w:p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Кудленок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Евгения, 12 лет, </w:t>
            </w:r>
          </w:p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Бураченко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Софья, 12 лет, 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Рукодельница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», 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Ерохина 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>Елена Владимировна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F0E" w:rsidRPr="00292907" w:rsidTr="004B1D12">
        <w:trPr>
          <w:trHeight w:val="1545"/>
        </w:trPr>
        <w:tc>
          <w:tcPr>
            <w:tcW w:w="606" w:type="dxa"/>
            <w:vMerge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4614" w:type="dxa"/>
          </w:tcPr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Картавенко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Кристина, 10 лет, </w:t>
            </w:r>
          </w:p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 Ивушкина Аксинья, 10 лет,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 Полякова Полина, 12 лет,</w:t>
            </w:r>
            <w:proofErr w:type="gram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 ,</w:t>
            </w:r>
            <w:proofErr w:type="gramEnd"/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Маленькая страна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»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, 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Толокнова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B4F0E" w:rsidRPr="00292907" w:rsidTr="004B1D12">
        <w:tc>
          <w:tcPr>
            <w:tcW w:w="606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286" w:type="dxa"/>
          </w:tcPr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Областной ежегодный конкурс «Дети – Творчество – Право»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4614" w:type="dxa"/>
          </w:tcPr>
          <w:p w:rsidR="003B4F0E" w:rsidRPr="00292907" w:rsidRDefault="003B4F0E" w:rsidP="002A1321">
            <w:pPr>
              <w:ind w:right="-57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Щурихина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Малика, 9 лет, 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Полякова Полина, 13 лет, 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Маленькая страна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»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, 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Толокнова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B4F0E" w:rsidRPr="00292907" w:rsidTr="004B1D12">
        <w:tc>
          <w:tcPr>
            <w:tcW w:w="606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</w:t>
            </w:r>
          </w:p>
        </w:tc>
        <w:tc>
          <w:tcPr>
            <w:tcW w:w="3286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Областной танцевальный конкурс «Весеннее обострение»:</w:t>
            </w: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- 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Сафронова Елизавета, 1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Матросова Полина, 1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Григорьева Дарья, 1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Кирюшина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Лилиана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, 2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Мишенькина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Мария, 2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Теплакова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Арина, 2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.,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Хромогина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Вероника, 2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Евтодьева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Дарья, 2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Диплом 1 степени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Радуга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»</w:t>
            </w:r>
            <w:proofErr w:type="gram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,</w:t>
            </w:r>
            <w:proofErr w:type="gram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руководитель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Фасахова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Альфия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3B4F0E" w:rsidRPr="00292907" w:rsidTr="002A1321">
        <w:trPr>
          <w:trHeight w:val="1960"/>
        </w:trPr>
        <w:tc>
          <w:tcPr>
            <w:tcW w:w="606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286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Фестиваль детских любительских театров Областной этап Всероссийского детского экологического форума «Зеленая планета 2016»</w:t>
            </w: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Объединение «Маленький принц», </w:t>
            </w:r>
            <w:proofErr w:type="spellStart"/>
            <w:proofErr w:type="gram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рук-ль</w:t>
            </w:r>
            <w:proofErr w:type="spellEnd"/>
            <w:proofErr w:type="gram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Ларикова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И.Д.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Спец приз за лучшее музыкальное сопровождение</w:t>
            </w:r>
          </w:p>
          <w:p w:rsidR="003B4F0E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1321" w:rsidRDefault="002A132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1321" w:rsidRPr="00292907" w:rsidRDefault="002A1321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</w:tr>
      <w:tr w:rsidR="002A1321" w:rsidRPr="00292907" w:rsidTr="004B1D12">
        <w:trPr>
          <w:trHeight w:val="506"/>
        </w:trPr>
        <w:tc>
          <w:tcPr>
            <w:tcW w:w="606" w:type="dxa"/>
          </w:tcPr>
          <w:p w:rsidR="002A1321" w:rsidRPr="00292907" w:rsidRDefault="002A1321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3286" w:type="dxa"/>
          </w:tcPr>
          <w:p w:rsidR="002A1321" w:rsidRPr="00292907" w:rsidRDefault="002A1321" w:rsidP="002A1321">
            <w:pPr>
              <w:contextualSpacing/>
              <w:mirrorIndents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ЮИД-2016</w:t>
            </w:r>
          </w:p>
        </w:tc>
        <w:tc>
          <w:tcPr>
            <w:tcW w:w="4614" w:type="dxa"/>
          </w:tcPr>
          <w:p w:rsidR="002A1321" w:rsidRPr="002A1321" w:rsidRDefault="002A1321" w:rsidP="002A1321">
            <w:pPr>
              <w:contextualSpacing/>
              <w:mirrorIndents/>
              <w:rPr>
                <w:rFonts w:asciiTheme="majorBidi" w:hAnsiTheme="majorBidi" w:cstheme="majorBidi"/>
              </w:rPr>
            </w:pPr>
            <w:proofErr w:type="spellStart"/>
            <w:r w:rsidRPr="002A1321">
              <w:rPr>
                <w:rFonts w:asciiTheme="majorBidi" w:hAnsiTheme="majorBidi" w:cstheme="majorBidi"/>
              </w:rPr>
              <w:t>Обьединение</w:t>
            </w:r>
            <w:proofErr w:type="spellEnd"/>
            <w:r w:rsidRPr="002A1321">
              <w:rPr>
                <w:rFonts w:asciiTheme="majorBidi" w:hAnsiTheme="majorBidi" w:cstheme="majorBidi"/>
              </w:rPr>
              <w:t xml:space="preserve"> « Фантазеры». </w:t>
            </w:r>
            <w:proofErr w:type="spellStart"/>
            <w:r w:rsidRPr="002A1321">
              <w:rPr>
                <w:rFonts w:asciiTheme="majorBidi" w:hAnsiTheme="majorBidi" w:cstheme="majorBidi"/>
              </w:rPr>
              <w:t>Паршикова</w:t>
            </w:r>
            <w:proofErr w:type="gramStart"/>
            <w:r w:rsidRPr="002A1321">
              <w:rPr>
                <w:rFonts w:asciiTheme="majorBidi" w:hAnsiTheme="majorBidi" w:cstheme="majorBidi"/>
              </w:rPr>
              <w:t>.С</w:t>
            </w:r>
            <w:proofErr w:type="gramEnd"/>
            <w:r w:rsidRPr="002A1321">
              <w:rPr>
                <w:rFonts w:asciiTheme="majorBidi" w:hAnsiTheme="majorBidi" w:cstheme="majorBidi"/>
              </w:rPr>
              <w:t>.И</w:t>
            </w:r>
            <w:proofErr w:type="spellEnd"/>
            <w:r w:rsidRPr="002A1321">
              <w:rPr>
                <w:rFonts w:asciiTheme="majorBidi" w:hAnsiTheme="majorBidi" w:cstheme="majorBidi"/>
              </w:rPr>
              <w:t>.</w:t>
            </w:r>
          </w:p>
          <w:p w:rsidR="002A1321" w:rsidRPr="00292907" w:rsidRDefault="002A1321" w:rsidP="002A1321">
            <w:pPr>
              <w:contextualSpacing/>
              <w:mirrorIndents/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2A1321" w:rsidRPr="00292907" w:rsidRDefault="002A1321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029" w:type="dxa"/>
          </w:tcPr>
          <w:p w:rsidR="002A1321" w:rsidRPr="00292907" w:rsidRDefault="002A1321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</w:tr>
      <w:tr w:rsidR="003B4F0E" w:rsidRPr="00292907" w:rsidTr="004B1D12">
        <w:tc>
          <w:tcPr>
            <w:tcW w:w="10527" w:type="dxa"/>
            <w:gridSpan w:val="5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РАЙОННЫЕ  КОНКУРСЫ</w:t>
            </w:r>
          </w:p>
        </w:tc>
      </w:tr>
      <w:tr w:rsidR="003B4F0E" w:rsidRPr="00292907" w:rsidTr="004B1D12">
        <w:tc>
          <w:tcPr>
            <w:tcW w:w="606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286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КОНКУРС ЮНЫХ ЧТЕЦОВ</w:t>
            </w: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 Петросян Шура, 13 лет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Трайненкова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Полина, 13 лет, 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Фантазеры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>»,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Паршикова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B4F0E" w:rsidRPr="00292907" w:rsidTr="004B1D12">
        <w:tc>
          <w:tcPr>
            <w:tcW w:w="606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286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Новогоднее представление для учащихся  МКУДО «Дом творчества»</w:t>
            </w: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Фантазеры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>», руководитель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Паршикова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B4F0E" w:rsidRPr="00292907" w:rsidTr="004B1D12">
        <w:tc>
          <w:tcPr>
            <w:tcW w:w="606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286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День Отличника</w:t>
            </w: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Фантазеры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>»,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Паршикова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3B4F0E" w:rsidRPr="00292907" w:rsidTr="004B1D12">
        <w:tc>
          <w:tcPr>
            <w:tcW w:w="606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286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Агитбригада «Юные инспекторы дорожного движения»</w:t>
            </w: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Фантазеры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>»,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Паршикова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 </w:t>
            </w:r>
          </w:p>
        </w:tc>
      </w:tr>
      <w:tr w:rsidR="003B4F0E" w:rsidRPr="00292907" w:rsidTr="004B1D12">
        <w:trPr>
          <w:trHeight w:val="2226"/>
        </w:trPr>
        <w:tc>
          <w:tcPr>
            <w:tcW w:w="606" w:type="dxa"/>
            <w:vMerge w:val="restart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286" w:type="dxa"/>
            <w:vMerge w:val="restart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конкурс декоративно-прикладного творчества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Город мастеров»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Новикова Дарья, 13 лет, 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Завацкая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Дарья, 3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Платова Полина, 6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Анисин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Андрей, 6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Художественная роспись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»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Воробец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F0E" w:rsidRPr="00292907" w:rsidTr="004B1D12">
        <w:trPr>
          <w:trHeight w:val="2345"/>
        </w:trPr>
        <w:tc>
          <w:tcPr>
            <w:tcW w:w="606" w:type="dxa"/>
            <w:vMerge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Завацкая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Дарья, 3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., 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2 место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Цуркова Виктория, 1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., 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1 место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- Платова Полина, 6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., 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2 место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Шарова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Юлианна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, 6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., 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2 место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Муратова Злата , 5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., 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1 место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Изостудия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»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Воробец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F0E" w:rsidRPr="00292907" w:rsidTr="004B1D12">
        <w:trPr>
          <w:trHeight w:val="3135"/>
        </w:trPr>
        <w:tc>
          <w:tcPr>
            <w:tcW w:w="606" w:type="dxa"/>
            <w:vMerge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14" w:type="dxa"/>
          </w:tcPr>
          <w:p w:rsidR="003B4F0E" w:rsidRPr="00292907" w:rsidRDefault="003B4F0E" w:rsidP="002A1321">
            <w:pPr>
              <w:ind w:left="142" w:right="-286"/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Юдина Полина, 10 лет,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1 место:</w:t>
            </w:r>
          </w:p>
          <w:p w:rsidR="003B4F0E" w:rsidRPr="00292907" w:rsidRDefault="003B4F0E" w:rsidP="002A1321">
            <w:pPr>
              <w:ind w:left="142" w:right="-286"/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2 место: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Капотова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Диана, 9 лет 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 Новикова Анастасия, 9 лет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Ермакова Лада, 9 лет. 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Кукушкина Дарья, 3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Щурихина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Малика, 3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Маленькая страна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»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Толокнова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Наталья Олеговна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F0E" w:rsidRPr="00292907" w:rsidTr="004B1D12">
        <w:trPr>
          <w:trHeight w:val="1275"/>
        </w:trPr>
        <w:tc>
          <w:tcPr>
            <w:tcW w:w="606" w:type="dxa"/>
            <w:vMerge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14" w:type="dxa"/>
          </w:tcPr>
          <w:p w:rsidR="003B4F0E" w:rsidRPr="00292907" w:rsidRDefault="003B4F0E" w:rsidP="002A1321">
            <w:pPr>
              <w:ind w:left="142" w:right="-286"/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2 место: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Соболева Агнесса, 2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Магомаева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Сарита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, 2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proofErr w:type="gram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,»</w:t>
            </w:r>
            <w:proofErr w:type="gramEnd"/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Оригами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» руководитель </w:t>
            </w:r>
            <w:proofErr w:type="spellStart"/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Слабова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Оксана Александровна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F0E" w:rsidRPr="00292907" w:rsidTr="004B1D12">
        <w:trPr>
          <w:trHeight w:val="2381"/>
        </w:trPr>
        <w:tc>
          <w:tcPr>
            <w:tcW w:w="606" w:type="dxa"/>
            <w:vMerge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1 место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Гаспарян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Карина</w:t>
            </w:r>
            <w:proofErr w:type="spellEnd"/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Гаспарян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Валерия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 Мартынова София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 Мохова Кристина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Безлюдова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Александра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>Объединение «</w:t>
            </w:r>
            <w:proofErr w:type="spellStart"/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БумКа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»,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Пономарева</w:t>
            </w:r>
            <w:r w:rsidRPr="00292907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Елена Николаевна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F0E" w:rsidRPr="00292907" w:rsidTr="004B1D12">
        <w:trPr>
          <w:trHeight w:val="1395"/>
        </w:trPr>
        <w:tc>
          <w:tcPr>
            <w:tcW w:w="606" w:type="dxa"/>
            <w:vMerge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14" w:type="dxa"/>
          </w:tcPr>
          <w:p w:rsidR="003B4F0E" w:rsidRPr="00292907" w:rsidRDefault="003B4F0E" w:rsidP="002A1321">
            <w:pPr>
              <w:ind w:left="142" w:right="-286"/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3 место</w:t>
            </w:r>
          </w:p>
          <w:p w:rsidR="003B4F0E" w:rsidRPr="00292907" w:rsidRDefault="003B4F0E" w:rsidP="002A1321">
            <w:pPr>
              <w:ind w:left="142" w:right="-286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Тишенина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Карина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, 4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.,</w:t>
            </w:r>
          </w:p>
          <w:p w:rsidR="003B4F0E" w:rsidRPr="00292907" w:rsidRDefault="003B4F0E" w:rsidP="002A1321">
            <w:pPr>
              <w:ind w:left="142" w:right="-286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Морозова Ангелина, 4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>.,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Сарангян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Зинаида, 4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кл</w:t>
            </w:r>
            <w:proofErr w:type="spellEnd"/>
          </w:p>
          <w:p w:rsidR="003B4F0E" w:rsidRPr="00292907" w:rsidRDefault="003B4F0E" w:rsidP="002A1321">
            <w:pPr>
              <w:ind w:left="142" w:right="-286"/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Бусинка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», 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Широкова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Надежда Константиновна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B4F0E" w:rsidRPr="00292907" w:rsidTr="004B1D12">
        <w:trPr>
          <w:trHeight w:val="1983"/>
        </w:trPr>
        <w:tc>
          <w:tcPr>
            <w:tcW w:w="606" w:type="dxa"/>
            <w:vMerge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14" w:type="dxa"/>
          </w:tcPr>
          <w:p w:rsidR="003B4F0E" w:rsidRPr="00292907" w:rsidRDefault="003B4F0E" w:rsidP="002A1321">
            <w:pPr>
              <w:ind w:left="142" w:right="-286"/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Кудленок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Евгения,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1 место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Филина Елена,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1 место: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292907">
              <w:rPr>
                <w:rFonts w:asciiTheme="majorBidi" w:hAnsiTheme="majorBidi" w:cstheme="majorBidi"/>
                <w:sz w:val="24"/>
                <w:szCs w:val="24"/>
              </w:rPr>
              <w:t>Томичева</w:t>
            </w:r>
            <w:proofErr w:type="spellEnd"/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Яна</w:t>
            </w:r>
            <w:proofErr w:type="gramStart"/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  <w:proofErr w:type="gramEnd"/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место</w:t>
            </w:r>
          </w:p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- Фролова Елизавета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3 место</w:t>
            </w:r>
          </w:p>
          <w:p w:rsidR="003B4F0E" w:rsidRPr="00292907" w:rsidRDefault="003B4F0E" w:rsidP="002A1321">
            <w:pPr>
              <w:ind w:left="142" w:right="-286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Объединение «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Рукодельница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», руководитель </w:t>
            </w:r>
            <w:r w:rsidRPr="00292907">
              <w:rPr>
                <w:rFonts w:asciiTheme="majorBidi" w:hAnsiTheme="majorBidi" w:cstheme="majorBidi"/>
                <w:b/>
                <w:sz w:val="24"/>
                <w:szCs w:val="24"/>
              </w:rPr>
              <w:t>Ерохина</w:t>
            </w:r>
            <w:r w:rsidRPr="002929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3B4F0E" w:rsidRPr="00292907" w:rsidRDefault="003B4F0E" w:rsidP="002A1321">
            <w:pPr>
              <w:ind w:left="142" w:right="-286"/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Елена Владимировна</w:t>
            </w: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3B4F0E" w:rsidRPr="00292907" w:rsidTr="004B1D12">
        <w:tc>
          <w:tcPr>
            <w:tcW w:w="606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6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  <w:tc>
          <w:tcPr>
            <w:tcW w:w="4614" w:type="dxa"/>
          </w:tcPr>
          <w:p w:rsidR="003B4F0E" w:rsidRPr="00292907" w:rsidRDefault="003B4F0E" w:rsidP="002A1321">
            <w:pPr>
              <w:contextualSpacing/>
              <w:mirrorIndents/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118</w:t>
            </w:r>
          </w:p>
        </w:tc>
        <w:tc>
          <w:tcPr>
            <w:tcW w:w="1029" w:type="dxa"/>
          </w:tcPr>
          <w:p w:rsidR="003B4F0E" w:rsidRPr="00292907" w:rsidRDefault="003B4F0E" w:rsidP="002A1321">
            <w:pPr>
              <w:tabs>
                <w:tab w:val="left" w:pos="3120"/>
              </w:tabs>
              <w:contextualSpacing/>
              <w:mirrorIndents/>
              <w:rPr>
                <w:rFonts w:asciiTheme="majorBidi" w:hAnsiTheme="majorBidi" w:cstheme="majorBidi"/>
                <w:sz w:val="24"/>
                <w:szCs w:val="24"/>
              </w:rPr>
            </w:pPr>
            <w:r w:rsidRPr="00292907">
              <w:rPr>
                <w:rFonts w:asciiTheme="majorBidi" w:hAnsiTheme="majorBidi" w:cstheme="majorBidi"/>
                <w:sz w:val="24"/>
                <w:szCs w:val="24"/>
              </w:rPr>
              <w:t>62</w:t>
            </w:r>
          </w:p>
        </w:tc>
      </w:tr>
    </w:tbl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</w:p>
    <w:p w:rsidR="003B4F0E" w:rsidRPr="00292907" w:rsidRDefault="00566760" w:rsidP="002A1321">
      <w:pPr>
        <w:contextualSpacing/>
        <w:mirrorIndents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>5</w:t>
      </w:r>
      <w:r w:rsidR="003B4F0E" w:rsidRPr="00292907">
        <w:rPr>
          <w:rFonts w:asciiTheme="majorBidi" w:hAnsiTheme="majorBidi" w:cstheme="majorBidi"/>
          <w:b/>
        </w:rPr>
        <w:t xml:space="preserve">. </w:t>
      </w:r>
      <w:r w:rsidR="003B4F0E" w:rsidRPr="00566760">
        <w:rPr>
          <w:rFonts w:asciiTheme="majorBidi" w:hAnsiTheme="majorBidi" w:cstheme="majorBidi"/>
          <w:b/>
          <w:sz w:val="28"/>
          <w:szCs w:val="28"/>
        </w:rPr>
        <w:t xml:space="preserve">Контроль и управление образовательным процессом </w:t>
      </w:r>
    </w:p>
    <w:p w:rsidR="003B4F0E" w:rsidRPr="00292907" w:rsidRDefault="003B4F0E" w:rsidP="002A1321">
      <w:pPr>
        <w:ind w:right="-1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В 2015-2016 учебном году контроль работы детских объединений осуществлялся на основании Положения об административном контроле МКУДО «Дом творчества». Целью </w:t>
      </w:r>
      <w:r w:rsidRPr="00292907">
        <w:rPr>
          <w:rFonts w:asciiTheme="majorBidi" w:hAnsiTheme="majorBidi" w:cstheme="majorBidi"/>
        </w:rPr>
        <w:lastRenderedPageBreak/>
        <w:t>контрольной деятельности является осуществление контроля и анализ результатов работы педагогов дополнительного образования. В ходе ее осуществляется проверка ведения документации детского объединения, наполняемость объединений, состояние учебно-воспитательного процесса. Анализируя работу педагогов дополнительного образования в этом учебном году, следует отметить, что многие из них делают значительные успехи в освоении современных педагогических технологий, применяют в своей профессиональной деятельности ИКТ, метод социального проектирования</w:t>
      </w:r>
    </w:p>
    <w:p w:rsidR="003B4F0E" w:rsidRPr="00292907" w:rsidRDefault="003B4F0E" w:rsidP="002A1321">
      <w:pPr>
        <w:ind w:right="-1"/>
        <w:contextualSpacing/>
        <w:mirrorIndents/>
        <w:rPr>
          <w:rFonts w:asciiTheme="majorBidi" w:hAnsiTheme="majorBidi" w:cstheme="majorBidi"/>
        </w:rPr>
      </w:pPr>
    </w:p>
    <w:p w:rsidR="003B4F0E" w:rsidRPr="00566760" w:rsidRDefault="003B4F0E" w:rsidP="002A1321">
      <w:pPr>
        <w:pStyle w:val="a6"/>
        <w:spacing w:after="0"/>
        <w:ind w:firstLine="720"/>
        <w:contextualSpacing/>
        <w:mirrorIndents/>
        <w:rPr>
          <w:rFonts w:asciiTheme="majorBidi" w:hAnsiTheme="majorBidi" w:cstheme="majorBidi"/>
          <w:i/>
          <w:iCs/>
        </w:rPr>
      </w:pPr>
      <w:r w:rsidRPr="00566760">
        <w:rPr>
          <w:rFonts w:asciiTheme="majorBidi" w:hAnsiTheme="majorBidi" w:cstheme="majorBidi"/>
          <w:i/>
          <w:iCs/>
        </w:rPr>
        <w:t>Текущий контроль:</w:t>
      </w:r>
    </w:p>
    <w:p w:rsidR="003B4F0E" w:rsidRPr="00292907" w:rsidRDefault="003B4F0E" w:rsidP="002A1321">
      <w:pPr>
        <w:ind w:left="72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Организация начала нового учебного года.</w:t>
      </w:r>
    </w:p>
    <w:p w:rsidR="003B4F0E" w:rsidRPr="00292907" w:rsidRDefault="003B4F0E" w:rsidP="002A1321">
      <w:pPr>
        <w:ind w:left="72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Завершение комплектования объединений.</w:t>
      </w:r>
    </w:p>
    <w:p w:rsidR="003B4F0E" w:rsidRPr="00292907" w:rsidRDefault="003B4F0E" w:rsidP="002A1321">
      <w:pPr>
        <w:ind w:left="72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Тарификация педагогического состава.</w:t>
      </w:r>
    </w:p>
    <w:p w:rsidR="003B4F0E" w:rsidRPr="00292907" w:rsidRDefault="003B4F0E" w:rsidP="00566760">
      <w:pPr>
        <w:ind w:left="72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Сохранность контингента воспитанников</w:t>
      </w:r>
      <w:proofErr w:type="gramStart"/>
      <w:r w:rsidRPr="00292907">
        <w:rPr>
          <w:rFonts w:asciiTheme="majorBidi" w:hAnsiTheme="majorBidi" w:cstheme="majorBidi"/>
        </w:rPr>
        <w:t>..</w:t>
      </w:r>
      <w:proofErr w:type="gramEnd"/>
    </w:p>
    <w:p w:rsidR="003B4F0E" w:rsidRPr="00292907" w:rsidRDefault="003B4F0E" w:rsidP="002A1321">
      <w:pPr>
        <w:ind w:left="72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- </w:t>
      </w:r>
      <w:proofErr w:type="gramStart"/>
      <w:r w:rsidRPr="00292907">
        <w:rPr>
          <w:rFonts w:asciiTheme="majorBidi" w:hAnsiTheme="majorBidi" w:cstheme="majorBidi"/>
        </w:rPr>
        <w:t>Контроль за</w:t>
      </w:r>
      <w:proofErr w:type="gramEnd"/>
      <w:r w:rsidRPr="00292907">
        <w:rPr>
          <w:rFonts w:asciiTheme="majorBidi" w:hAnsiTheme="majorBidi" w:cstheme="majorBidi"/>
        </w:rPr>
        <w:t xml:space="preserve"> выполнением образовательных программ при посещении занятий.</w:t>
      </w:r>
    </w:p>
    <w:p w:rsidR="003B4F0E" w:rsidRPr="00292907" w:rsidRDefault="003B4F0E" w:rsidP="002A1321">
      <w:pPr>
        <w:ind w:left="72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Учет рабочего времени</w:t>
      </w:r>
    </w:p>
    <w:p w:rsidR="003B4F0E" w:rsidRPr="00292907" w:rsidRDefault="003B4F0E" w:rsidP="00566760">
      <w:pPr>
        <w:ind w:left="72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- </w:t>
      </w:r>
      <w:proofErr w:type="gramStart"/>
      <w:r w:rsidRPr="00292907">
        <w:rPr>
          <w:rFonts w:asciiTheme="majorBidi" w:hAnsiTheme="majorBidi" w:cstheme="majorBidi"/>
        </w:rPr>
        <w:t>Контроль за</w:t>
      </w:r>
      <w:proofErr w:type="gramEnd"/>
      <w:r w:rsidRPr="00292907">
        <w:rPr>
          <w:rFonts w:asciiTheme="majorBidi" w:hAnsiTheme="majorBidi" w:cstheme="majorBidi"/>
        </w:rPr>
        <w:t xml:space="preserve"> ведением документации.</w:t>
      </w:r>
    </w:p>
    <w:p w:rsidR="003B4F0E" w:rsidRPr="00292907" w:rsidRDefault="003B4F0E" w:rsidP="002A1321">
      <w:pPr>
        <w:ind w:left="708"/>
        <w:contextualSpacing/>
        <w:mirrorIndents/>
        <w:rPr>
          <w:rFonts w:asciiTheme="majorBidi" w:hAnsiTheme="majorBidi" w:cstheme="majorBidi"/>
        </w:rPr>
      </w:pPr>
      <w:r w:rsidRPr="00566760">
        <w:rPr>
          <w:rFonts w:asciiTheme="majorBidi" w:hAnsiTheme="majorBidi" w:cstheme="majorBidi"/>
          <w:i/>
          <w:iCs/>
        </w:rPr>
        <w:t>Проверка журналов с целью</w:t>
      </w:r>
      <w:r w:rsidRPr="00292907">
        <w:rPr>
          <w:rFonts w:asciiTheme="majorBidi" w:hAnsiTheme="majorBidi" w:cstheme="majorBidi"/>
        </w:rPr>
        <w:t>:</w:t>
      </w:r>
    </w:p>
    <w:p w:rsidR="003B4F0E" w:rsidRPr="00292907" w:rsidRDefault="003B4F0E" w:rsidP="002A1321">
      <w:pPr>
        <w:ind w:left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 правильности оформления;</w:t>
      </w:r>
    </w:p>
    <w:p w:rsidR="003B4F0E" w:rsidRPr="00292907" w:rsidRDefault="003B4F0E" w:rsidP="002A1321">
      <w:pPr>
        <w:ind w:left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 проведение инструктажа по технике безопасности;</w:t>
      </w:r>
    </w:p>
    <w:p w:rsidR="003B4F0E" w:rsidRPr="00292907" w:rsidRDefault="003B4F0E" w:rsidP="002A1321">
      <w:pPr>
        <w:ind w:left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 посещаемость занятий;</w:t>
      </w:r>
    </w:p>
    <w:p w:rsidR="003B4F0E" w:rsidRPr="00292907" w:rsidRDefault="003B4F0E" w:rsidP="002A1321">
      <w:pPr>
        <w:ind w:left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 выполнение образовательных программ;</w:t>
      </w:r>
    </w:p>
    <w:p w:rsidR="003B4F0E" w:rsidRPr="00292907" w:rsidRDefault="003B4F0E" w:rsidP="00566760">
      <w:pPr>
        <w:ind w:left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 медицинский осмотр.</w:t>
      </w:r>
    </w:p>
    <w:p w:rsidR="003B4F0E" w:rsidRPr="00566760" w:rsidRDefault="003B4F0E" w:rsidP="002A1321">
      <w:pPr>
        <w:ind w:left="708" w:firstLine="12"/>
        <w:contextualSpacing/>
        <w:mirrorIndents/>
        <w:rPr>
          <w:rFonts w:asciiTheme="majorBidi" w:hAnsiTheme="majorBidi" w:cstheme="majorBidi"/>
          <w:i/>
          <w:iCs/>
        </w:rPr>
      </w:pPr>
      <w:r w:rsidRPr="00566760">
        <w:rPr>
          <w:rFonts w:asciiTheme="majorBidi" w:hAnsiTheme="majorBidi" w:cstheme="majorBidi"/>
          <w:i/>
          <w:iCs/>
        </w:rPr>
        <w:t>Тематический контроль:</w:t>
      </w:r>
    </w:p>
    <w:p w:rsidR="003B4F0E" w:rsidRPr="00292907" w:rsidRDefault="003B4F0E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     Посещение занятий с целью:  </w:t>
      </w:r>
    </w:p>
    <w:p w:rsidR="003B4F0E" w:rsidRPr="00292907" w:rsidRDefault="003B4F0E" w:rsidP="002A1321">
      <w:pPr>
        <w:ind w:left="72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анализа рациональности планирования</w:t>
      </w:r>
    </w:p>
    <w:p w:rsidR="003B4F0E" w:rsidRPr="00292907" w:rsidRDefault="003B4F0E" w:rsidP="002A1321">
      <w:pPr>
        <w:ind w:left="72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оценки деятельности педагога;</w:t>
      </w:r>
    </w:p>
    <w:p w:rsidR="003B4F0E" w:rsidRPr="00292907" w:rsidRDefault="003B4F0E" w:rsidP="002A1321">
      <w:pPr>
        <w:ind w:left="72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воспитательной направленности занятия;</w:t>
      </w:r>
    </w:p>
    <w:p w:rsidR="003B4F0E" w:rsidRPr="00292907" w:rsidRDefault="003B4F0E" w:rsidP="002A1321">
      <w:pPr>
        <w:ind w:left="72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организация самостоятельной работы;</w:t>
      </w:r>
    </w:p>
    <w:p w:rsidR="003B4F0E" w:rsidRPr="00292907" w:rsidRDefault="003B4F0E" w:rsidP="002A1321">
      <w:pPr>
        <w:ind w:left="72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- творческой активности учащихся</w:t>
      </w:r>
    </w:p>
    <w:p w:rsidR="003B4F0E" w:rsidRPr="00292907" w:rsidRDefault="003B4F0E" w:rsidP="002A1321">
      <w:pPr>
        <w:pStyle w:val="a6"/>
        <w:spacing w:after="0"/>
        <w:contextualSpacing/>
        <w:mirrorIndents/>
        <w:rPr>
          <w:rFonts w:asciiTheme="majorBidi" w:hAnsiTheme="majorBidi" w:cstheme="majorBidi"/>
          <w:b/>
        </w:rPr>
      </w:pPr>
      <w:r w:rsidRPr="00292907">
        <w:rPr>
          <w:rFonts w:asciiTheme="majorBidi" w:hAnsiTheme="majorBidi" w:cstheme="majorBidi"/>
        </w:rPr>
        <w:t xml:space="preserve">Коллектив Дома творчества находится в постоянном творческом поиске и работает над развитием своих потенциальных возможностей. Происходит стабильное развитие методической работы, наращивается содержание ее деятельности. </w:t>
      </w:r>
    </w:p>
    <w:p w:rsidR="003B4F0E" w:rsidRPr="00292907" w:rsidRDefault="003B4F0E" w:rsidP="002A1321">
      <w:pPr>
        <w:ind w:firstLine="709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  <w:b/>
          <w:bCs/>
        </w:rPr>
        <w:t>Целью методической</w:t>
      </w:r>
      <w:r w:rsidRPr="00292907">
        <w:rPr>
          <w:rFonts w:asciiTheme="majorBidi" w:hAnsiTheme="majorBidi" w:cstheme="majorBidi"/>
        </w:rPr>
        <w:t xml:space="preserve"> работы является создание благоприятных условий для повышения профессионального мастерства, творческого роста и качества труда педагогических работников.</w:t>
      </w:r>
    </w:p>
    <w:p w:rsidR="003B4F0E" w:rsidRPr="00292907" w:rsidRDefault="003B4F0E" w:rsidP="002A1321">
      <w:pPr>
        <w:ind w:firstLine="709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Задачи:</w:t>
      </w:r>
    </w:p>
    <w:p w:rsidR="003B4F0E" w:rsidRPr="00292907" w:rsidRDefault="003B4F0E" w:rsidP="002A1321">
      <w:pPr>
        <w:ind w:firstLine="709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1. Осуществление непрерывного повышения квалификации педагогов. </w:t>
      </w:r>
    </w:p>
    <w:p w:rsidR="003B4F0E" w:rsidRPr="00292907" w:rsidRDefault="003B4F0E" w:rsidP="002A1321">
      <w:pPr>
        <w:ind w:firstLine="709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2. Информационное и информационно-методическое обеспечение образовательного процесса. </w:t>
      </w:r>
    </w:p>
    <w:p w:rsidR="003B4F0E" w:rsidRPr="00292907" w:rsidRDefault="003B4F0E" w:rsidP="002A1321">
      <w:pPr>
        <w:ind w:firstLine="709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3. Формирование и реализация единой методической темы Дома творчества. </w:t>
      </w:r>
    </w:p>
    <w:p w:rsidR="003B4F0E" w:rsidRPr="00292907" w:rsidRDefault="003B4F0E" w:rsidP="002A1321">
      <w:pPr>
        <w:ind w:firstLine="709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4. Формирование, выявление, изучение, обобщение и распространение результативного педагогического опыта. </w:t>
      </w:r>
    </w:p>
    <w:p w:rsidR="003B4F0E" w:rsidRPr="00292907" w:rsidRDefault="003B4F0E" w:rsidP="002A1321">
      <w:pPr>
        <w:ind w:firstLine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Исходя из общей методической темы года, проведены педагогические советы </w:t>
      </w:r>
    </w:p>
    <w:p w:rsidR="003B4F0E" w:rsidRPr="00292907" w:rsidRDefault="003B4F0E" w:rsidP="00566760">
      <w:pPr>
        <w:ind w:firstLine="708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</w:t>
      </w:r>
      <w:r w:rsidRPr="00292907">
        <w:rPr>
          <w:rFonts w:asciiTheme="majorBidi" w:hAnsiTheme="majorBidi" w:cstheme="majorBidi"/>
          <w:b/>
          <w:bCs/>
          <w:i/>
          <w:iCs/>
        </w:rPr>
        <w:t xml:space="preserve">Педагогические советы, проведенные в течение 2015-16 </w:t>
      </w:r>
      <w:proofErr w:type="spellStart"/>
      <w:r w:rsidRPr="00292907">
        <w:rPr>
          <w:rFonts w:asciiTheme="majorBidi" w:hAnsiTheme="majorBidi" w:cstheme="majorBidi"/>
          <w:b/>
          <w:bCs/>
          <w:i/>
          <w:iCs/>
        </w:rPr>
        <w:t>уч</w:t>
      </w:r>
      <w:proofErr w:type="spellEnd"/>
      <w:r w:rsidRPr="00292907">
        <w:rPr>
          <w:rFonts w:asciiTheme="majorBidi" w:hAnsiTheme="majorBidi" w:cstheme="majorBidi"/>
          <w:b/>
          <w:bCs/>
          <w:i/>
          <w:iCs/>
        </w:rPr>
        <w:t>. года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2127"/>
        <w:gridCol w:w="3913"/>
        <w:gridCol w:w="1048"/>
        <w:gridCol w:w="2835"/>
      </w:tblGrid>
      <w:tr w:rsidR="003B4F0E" w:rsidRPr="00292907" w:rsidTr="004B1D12">
        <w:tc>
          <w:tcPr>
            <w:tcW w:w="567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 xml:space="preserve">№ </w:t>
            </w:r>
            <w:proofErr w:type="spellStart"/>
            <w:r w:rsidRPr="00292907">
              <w:rPr>
                <w:rFonts w:asciiTheme="majorBidi" w:hAnsiTheme="majorBidi" w:cstheme="majorBidi"/>
              </w:rPr>
              <w:t>п\</w:t>
            </w:r>
            <w:proofErr w:type="gramStart"/>
            <w:r w:rsidRPr="00292907">
              <w:rPr>
                <w:rFonts w:asciiTheme="majorBidi" w:hAnsiTheme="majorBidi" w:cstheme="majorBidi"/>
              </w:rPr>
              <w:t>п</w:t>
            </w:r>
            <w:proofErr w:type="spellEnd"/>
            <w:proofErr w:type="gramEnd"/>
          </w:p>
        </w:tc>
        <w:tc>
          <w:tcPr>
            <w:tcW w:w="2127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Тема</w:t>
            </w:r>
          </w:p>
        </w:tc>
        <w:tc>
          <w:tcPr>
            <w:tcW w:w="3913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Вопросы к обсуждению</w:t>
            </w:r>
          </w:p>
        </w:tc>
        <w:tc>
          <w:tcPr>
            <w:tcW w:w="1048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сроки</w:t>
            </w:r>
          </w:p>
        </w:tc>
        <w:tc>
          <w:tcPr>
            <w:tcW w:w="2835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Результат</w:t>
            </w:r>
          </w:p>
        </w:tc>
      </w:tr>
      <w:tr w:rsidR="003B4F0E" w:rsidRPr="00292907" w:rsidTr="004B1D12">
        <w:tc>
          <w:tcPr>
            <w:tcW w:w="567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2127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«Установочный»</w:t>
            </w:r>
          </w:p>
        </w:tc>
        <w:tc>
          <w:tcPr>
            <w:tcW w:w="3913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ind w:left="176" w:firstLine="17"/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1. Ознакомление педагогического коллектива с годовым планом МКУДО «Дом творчества».</w:t>
            </w:r>
          </w:p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ind w:left="176" w:firstLine="17"/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2. Аннотация перечня программ и технологий используемых в работе Дома творчества.</w:t>
            </w:r>
          </w:p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ind w:left="176" w:firstLine="17"/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lastRenderedPageBreak/>
              <w:t xml:space="preserve">4. Итоги мониторинга за 2014-2015 </w:t>
            </w:r>
            <w:proofErr w:type="spellStart"/>
            <w:r w:rsidRPr="00292907">
              <w:rPr>
                <w:rFonts w:asciiTheme="majorBidi" w:hAnsiTheme="majorBidi" w:cstheme="majorBidi"/>
              </w:rPr>
              <w:t>уч</w:t>
            </w:r>
            <w:proofErr w:type="spellEnd"/>
            <w:r w:rsidRPr="00292907">
              <w:rPr>
                <w:rFonts w:asciiTheme="majorBidi" w:hAnsiTheme="majorBidi" w:cstheme="majorBidi"/>
              </w:rPr>
              <w:t>. год.</w:t>
            </w:r>
          </w:p>
        </w:tc>
        <w:tc>
          <w:tcPr>
            <w:tcW w:w="1048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lastRenderedPageBreak/>
              <w:t>август</w:t>
            </w:r>
          </w:p>
        </w:tc>
        <w:tc>
          <w:tcPr>
            <w:tcW w:w="2835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</w:p>
        </w:tc>
      </w:tr>
      <w:tr w:rsidR="003B4F0E" w:rsidRPr="00292907" w:rsidTr="004B1D12">
        <w:tc>
          <w:tcPr>
            <w:tcW w:w="567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lastRenderedPageBreak/>
              <w:t>2.</w:t>
            </w:r>
          </w:p>
        </w:tc>
        <w:tc>
          <w:tcPr>
            <w:tcW w:w="2127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«Дополнительное образование как пространство успешной социализации детей»</w:t>
            </w:r>
          </w:p>
        </w:tc>
        <w:tc>
          <w:tcPr>
            <w:tcW w:w="3913" w:type="dxa"/>
          </w:tcPr>
          <w:p w:rsidR="003B4F0E" w:rsidRPr="00292907" w:rsidRDefault="003B4F0E" w:rsidP="002A1321">
            <w:pPr>
              <w:numPr>
                <w:ilvl w:val="1"/>
                <w:numId w:val="4"/>
              </w:numPr>
              <w:tabs>
                <w:tab w:val="clear" w:pos="1440"/>
                <w:tab w:val="num" w:pos="843"/>
                <w:tab w:val="left" w:pos="4080"/>
                <w:tab w:val="center" w:pos="4677"/>
              </w:tabs>
              <w:ind w:left="176" w:hanging="189"/>
              <w:contextualSpacing/>
              <w:mirrorIndents/>
              <w:rPr>
                <w:rFonts w:asciiTheme="majorBidi" w:hAnsiTheme="majorBidi" w:cstheme="majorBidi"/>
              </w:rPr>
            </w:pPr>
            <w:proofErr w:type="gramStart"/>
            <w:r w:rsidRPr="00292907">
              <w:rPr>
                <w:rFonts w:asciiTheme="majorBidi" w:hAnsiTheme="majorBidi" w:cstheme="majorBidi"/>
              </w:rPr>
              <w:t>Социализация обучающихся в условиях дополнительного образования".</w:t>
            </w:r>
            <w:proofErr w:type="gramEnd"/>
          </w:p>
          <w:p w:rsidR="003B4F0E" w:rsidRPr="00292907" w:rsidRDefault="003B4F0E" w:rsidP="002A1321">
            <w:pPr>
              <w:numPr>
                <w:ilvl w:val="1"/>
                <w:numId w:val="4"/>
              </w:numPr>
              <w:tabs>
                <w:tab w:val="clear" w:pos="1440"/>
                <w:tab w:val="num" w:pos="843"/>
                <w:tab w:val="left" w:pos="4080"/>
                <w:tab w:val="center" w:pos="4677"/>
              </w:tabs>
              <w:ind w:left="176" w:hanging="189"/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 xml:space="preserve">«Игра как средство социализации детей дошкольного возраста на занятиях в объединениях Дома творчества.  </w:t>
            </w:r>
          </w:p>
        </w:tc>
        <w:tc>
          <w:tcPr>
            <w:tcW w:w="1048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 xml:space="preserve"> ноябрь</w:t>
            </w:r>
          </w:p>
        </w:tc>
        <w:tc>
          <w:tcPr>
            <w:tcW w:w="2835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Повышение качества дополнительного образования, внедрение инноваций в педагогический процесс, работа на престиж учреждения.</w:t>
            </w:r>
          </w:p>
        </w:tc>
      </w:tr>
      <w:tr w:rsidR="003B4F0E" w:rsidRPr="00292907" w:rsidTr="004B1D12">
        <w:tc>
          <w:tcPr>
            <w:tcW w:w="567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2127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«Учебное занятие в дополнительном образовании с точки зрения личностно-ориентированного обучения»</w:t>
            </w:r>
          </w:p>
        </w:tc>
        <w:tc>
          <w:tcPr>
            <w:tcW w:w="3913" w:type="dxa"/>
          </w:tcPr>
          <w:p w:rsidR="003B4F0E" w:rsidRPr="00292907" w:rsidRDefault="003B4F0E" w:rsidP="002A1321">
            <w:pPr>
              <w:numPr>
                <w:ilvl w:val="1"/>
                <w:numId w:val="3"/>
              </w:numPr>
              <w:tabs>
                <w:tab w:val="clear" w:pos="1440"/>
                <w:tab w:val="num" w:pos="983"/>
                <w:tab w:val="left" w:pos="4080"/>
                <w:tab w:val="center" w:pos="4677"/>
              </w:tabs>
              <w:ind w:left="176" w:hanging="29"/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Установочное сообщение «Учебное занятие в дополнительном образовании с точки зрения личностно-ориентированного обучения».</w:t>
            </w:r>
          </w:p>
          <w:p w:rsidR="003B4F0E" w:rsidRPr="00292907" w:rsidRDefault="003B4F0E" w:rsidP="002A1321">
            <w:pPr>
              <w:numPr>
                <w:ilvl w:val="1"/>
                <w:numId w:val="3"/>
              </w:numPr>
              <w:tabs>
                <w:tab w:val="clear" w:pos="1440"/>
                <w:tab w:val="num" w:pos="983"/>
                <w:tab w:val="left" w:pos="4080"/>
                <w:tab w:val="center" w:pos="4677"/>
              </w:tabs>
              <w:ind w:left="176" w:hanging="29"/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«Проектная деятельность обучающихся, как средство реализации принципов личностно-ориентированного обучения».</w:t>
            </w:r>
          </w:p>
          <w:p w:rsidR="003B4F0E" w:rsidRPr="00292907" w:rsidRDefault="003B4F0E" w:rsidP="002A1321">
            <w:pPr>
              <w:numPr>
                <w:ilvl w:val="1"/>
                <w:numId w:val="3"/>
              </w:numPr>
              <w:tabs>
                <w:tab w:val="clear" w:pos="1440"/>
                <w:tab w:val="num" w:pos="983"/>
                <w:tab w:val="left" w:pos="4080"/>
                <w:tab w:val="center" w:pos="4677"/>
              </w:tabs>
              <w:ind w:left="176" w:hanging="29"/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Обмен педагогическим опытом.</w:t>
            </w:r>
          </w:p>
        </w:tc>
        <w:tc>
          <w:tcPr>
            <w:tcW w:w="1048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февраль</w:t>
            </w:r>
          </w:p>
        </w:tc>
        <w:tc>
          <w:tcPr>
            <w:tcW w:w="2835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Формирование у педагогов мотивации к использованию методов социального проектирования и исследовательской деятельности.</w:t>
            </w:r>
          </w:p>
        </w:tc>
      </w:tr>
      <w:tr w:rsidR="003B4F0E" w:rsidRPr="00292907" w:rsidTr="004B1D12">
        <w:tc>
          <w:tcPr>
            <w:tcW w:w="567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2127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«Анализ учебно-воспитательного процесса, поиск проблем и основные задачи на новый учебный год»</w:t>
            </w:r>
          </w:p>
        </w:tc>
        <w:tc>
          <w:tcPr>
            <w:tcW w:w="3913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ind w:left="176"/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1.Анализ работы</w:t>
            </w:r>
          </w:p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ind w:left="176"/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2. Результаты внутреннего контроля.</w:t>
            </w:r>
          </w:p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ind w:left="176"/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 xml:space="preserve">3. О переводе и выпуске </w:t>
            </w:r>
            <w:proofErr w:type="gramStart"/>
            <w:r w:rsidRPr="00292907">
              <w:rPr>
                <w:rFonts w:asciiTheme="majorBidi" w:hAnsiTheme="majorBidi" w:cstheme="majorBidi"/>
              </w:rPr>
              <w:t>обучающихся</w:t>
            </w:r>
            <w:proofErr w:type="gramEnd"/>
            <w:r w:rsidRPr="00292907">
              <w:rPr>
                <w:rFonts w:asciiTheme="majorBidi" w:hAnsiTheme="majorBidi" w:cstheme="majorBidi"/>
              </w:rPr>
              <w:t>.</w:t>
            </w:r>
          </w:p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ind w:left="176"/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4. Итоги мониторинга образовательного процесса.</w:t>
            </w:r>
          </w:p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ind w:left="176"/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5. Обсуждение работы на следующий учебный год.</w:t>
            </w:r>
          </w:p>
        </w:tc>
        <w:tc>
          <w:tcPr>
            <w:tcW w:w="1048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>май</w:t>
            </w:r>
          </w:p>
        </w:tc>
        <w:tc>
          <w:tcPr>
            <w:tcW w:w="2835" w:type="dxa"/>
          </w:tcPr>
          <w:p w:rsidR="003B4F0E" w:rsidRPr="00292907" w:rsidRDefault="003B4F0E" w:rsidP="002A1321">
            <w:pPr>
              <w:tabs>
                <w:tab w:val="left" w:pos="4080"/>
                <w:tab w:val="center" w:pos="4677"/>
              </w:tabs>
              <w:contextualSpacing/>
              <w:mirrorIndents/>
              <w:rPr>
                <w:rFonts w:asciiTheme="majorBidi" w:hAnsiTheme="majorBidi" w:cstheme="majorBidi"/>
              </w:rPr>
            </w:pPr>
            <w:r w:rsidRPr="00292907">
              <w:rPr>
                <w:rFonts w:asciiTheme="majorBidi" w:hAnsiTheme="majorBidi" w:cstheme="majorBidi"/>
              </w:rPr>
              <w:t xml:space="preserve">   </w:t>
            </w:r>
          </w:p>
        </w:tc>
      </w:tr>
    </w:tbl>
    <w:p w:rsidR="00C54454" w:rsidRPr="00292907" w:rsidRDefault="00C54454" w:rsidP="002A1321">
      <w:pPr>
        <w:widowControl w:val="0"/>
        <w:contextualSpacing/>
        <w:mirrorIndents/>
        <w:rPr>
          <w:rFonts w:asciiTheme="majorBidi" w:hAnsiTheme="majorBidi" w:cstheme="majorBidi"/>
          <w:b/>
          <w:bCs/>
        </w:rPr>
      </w:pPr>
    </w:p>
    <w:p w:rsidR="004B1D12" w:rsidRPr="00292907" w:rsidRDefault="00566760" w:rsidP="002A1321">
      <w:pPr>
        <w:pStyle w:val="a8"/>
        <w:widowControl w:val="0"/>
        <w:spacing w:after="0" w:line="240" w:lineRule="auto"/>
        <w:ind w:left="765"/>
        <w:mirrorIndents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6.</w:t>
      </w:r>
      <w:r w:rsidR="004B1D12" w:rsidRPr="00292907">
        <w:rPr>
          <w:rFonts w:asciiTheme="majorBidi" w:hAnsiTheme="majorBidi" w:cstheme="majorBidi"/>
          <w:b/>
          <w:bCs/>
          <w:sz w:val="24"/>
          <w:szCs w:val="24"/>
        </w:rPr>
        <w:t xml:space="preserve">Организационно-массовая деятельность 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На основании плана работы педагога – организатора на 2015 -2016 учебный год  была составлена нормативная документация: положения районных и областных  мероприятий  с указанием сроков их  проведения. В течение учебного года велась работа по  подготовке и  проведению  массовых  мероприятий  различной направленности. 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  <w:b/>
          <w:color w:val="FF0000"/>
        </w:rPr>
      </w:pPr>
      <w:r w:rsidRPr="00292907">
        <w:rPr>
          <w:rFonts w:asciiTheme="majorBidi" w:hAnsiTheme="majorBidi" w:cstheme="majorBidi"/>
          <w:b/>
        </w:rPr>
        <w:t>Социально – значимые мероприятия</w:t>
      </w:r>
      <w:r w:rsidRPr="00292907">
        <w:rPr>
          <w:rFonts w:asciiTheme="majorBidi" w:hAnsiTheme="majorBidi" w:cstheme="majorBidi"/>
          <w:b/>
          <w:color w:val="FF0000"/>
        </w:rPr>
        <w:t>:</w:t>
      </w:r>
    </w:p>
    <w:p w:rsidR="004B1D12" w:rsidRPr="00292907" w:rsidRDefault="004B1D12" w:rsidP="002A1321">
      <w:pPr>
        <w:ind w:right="-286" w:hanging="426"/>
        <w:contextualSpacing/>
        <w:mirrorIndents/>
        <w:rPr>
          <w:rFonts w:asciiTheme="majorBidi" w:hAnsiTheme="majorBidi" w:cstheme="majorBidi"/>
          <w:color w:val="0D0D0D" w:themeColor="text1" w:themeTint="F2"/>
        </w:rPr>
      </w:pPr>
      <w:r w:rsidRPr="00292907">
        <w:rPr>
          <w:rFonts w:asciiTheme="majorBidi" w:hAnsiTheme="majorBidi" w:cstheme="majorBidi"/>
          <w:b/>
          <w:color w:val="FF0000"/>
        </w:rPr>
        <w:t xml:space="preserve">                 </w:t>
      </w:r>
      <w:r w:rsidRPr="00292907">
        <w:rPr>
          <w:rFonts w:asciiTheme="majorBidi" w:hAnsiTheme="majorBidi" w:cstheme="majorBidi"/>
          <w:color w:val="0D0D0D" w:themeColor="text1" w:themeTint="F2"/>
        </w:rPr>
        <w:t xml:space="preserve">В </w:t>
      </w:r>
      <w:r w:rsidRPr="00292907">
        <w:rPr>
          <w:rFonts w:asciiTheme="majorBidi" w:hAnsiTheme="majorBidi" w:cstheme="majorBidi"/>
          <w:b/>
          <w:color w:val="0D0D0D" w:themeColor="text1" w:themeTint="F2"/>
        </w:rPr>
        <w:t xml:space="preserve">первом муниципальном этапе  областного конкурса рисунков «Я за здоровый образ жизни», </w:t>
      </w:r>
      <w:r w:rsidRPr="00292907">
        <w:rPr>
          <w:rFonts w:asciiTheme="majorBidi" w:hAnsiTheme="majorBidi" w:cstheme="majorBidi"/>
          <w:color w:val="0D0D0D" w:themeColor="text1" w:themeTint="F2"/>
        </w:rPr>
        <w:t xml:space="preserve">проведенном в октябре 2015 года, приняли участие 5 школ района: </w:t>
      </w:r>
      <w:proofErr w:type="spellStart"/>
      <w:r w:rsidRPr="00292907">
        <w:rPr>
          <w:rFonts w:asciiTheme="majorBidi" w:hAnsiTheme="majorBidi" w:cstheme="majorBidi"/>
          <w:color w:val="0D0D0D" w:themeColor="text1" w:themeTint="F2"/>
        </w:rPr>
        <w:t>Перемышльская</w:t>
      </w:r>
      <w:proofErr w:type="spellEnd"/>
      <w:r w:rsidRPr="00292907">
        <w:rPr>
          <w:rFonts w:asciiTheme="majorBidi" w:hAnsiTheme="majorBidi" w:cstheme="majorBidi"/>
          <w:color w:val="0D0D0D" w:themeColor="text1" w:themeTint="F2"/>
        </w:rPr>
        <w:t xml:space="preserve">, Ахлебининская, </w:t>
      </w:r>
      <w:proofErr w:type="spellStart"/>
      <w:r w:rsidRPr="00292907">
        <w:rPr>
          <w:rFonts w:asciiTheme="majorBidi" w:hAnsiTheme="majorBidi" w:cstheme="majorBidi"/>
          <w:color w:val="0D0D0D" w:themeColor="text1" w:themeTint="F2"/>
        </w:rPr>
        <w:t>Корекозевская</w:t>
      </w:r>
      <w:proofErr w:type="spellEnd"/>
      <w:r w:rsidRPr="00292907">
        <w:rPr>
          <w:rFonts w:asciiTheme="majorBidi" w:hAnsiTheme="majorBidi" w:cstheme="majorBidi"/>
          <w:color w:val="0D0D0D" w:themeColor="text1" w:themeTint="F2"/>
        </w:rPr>
        <w:t xml:space="preserve">,  Горская и </w:t>
      </w:r>
      <w:proofErr w:type="spellStart"/>
      <w:r w:rsidRPr="00292907">
        <w:rPr>
          <w:rFonts w:asciiTheme="majorBidi" w:hAnsiTheme="majorBidi" w:cstheme="majorBidi"/>
          <w:color w:val="0D0D0D" w:themeColor="text1" w:themeTint="F2"/>
        </w:rPr>
        <w:t>Хотисинская</w:t>
      </w:r>
      <w:proofErr w:type="spellEnd"/>
      <w:r w:rsidRPr="00292907">
        <w:rPr>
          <w:rFonts w:asciiTheme="majorBidi" w:hAnsiTheme="majorBidi" w:cstheme="majorBidi"/>
          <w:color w:val="0D0D0D" w:themeColor="text1" w:themeTint="F2"/>
        </w:rPr>
        <w:t xml:space="preserve">. </w:t>
      </w:r>
      <w:r w:rsidRPr="00292907">
        <w:rPr>
          <w:rFonts w:asciiTheme="majorBidi" w:hAnsiTheme="majorBidi" w:cstheme="majorBidi"/>
        </w:rPr>
        <w:t>Победителями стали</w:t>
      </w:r>
      <w:r w:rsidRPr="00292907">
        <w:rPr>
          <w:rFonts w:asciiTheme="majorBidi" w:hAnsiTheme="majorBidi" w:cstheme="majorBidi"/>
          <w:color w:val="0D0D0D" w:themeColor="text1" w:themeTint="F2"/>
        </w:rPr>
        <w:t xml:space="preserve"> </w:t>
      </w:r>
      <w:proofErr w:type="spellStart"/>
      <w:r w:rsidRPr="00292907">
        <w:rPr>
          <w:rFonts w:asciiTheme="majorBidi" w:hAnsiTheme="majorBidi" w:cstheme="majorBidi"/>
          <w:color w:val="0D0D0D" w:themeColor="text1" w:themeTint="F2"/>
        </w:rPr>
        <w:t>Хандилян</w:t>
      </w:r>
      <w:proofErr w:type="spellEnd"/>
      <w:r w:rsidRPr="00292907">
        <w:rPr>
          <w:rFonts w:asciiTheme="majorBidi" w:hAnsiTheme="majorBidi" w:cstheme="majorBidi"/>
          <w:color w:val="0D0D0D" w:themeColor="text1" w:themeTint="F2"/>
        </w:rPr>
        <w:t xml:space="preserve"> Давид (руководитель </w:t>
      </w:r>
      <w:proofErr w:type="spellStart"/>
      <w:r w:rsidRPr="00292907">
        <w:rPr>
          <w:rFonts w:asciiTheme="majorBidi" w:hAnsiTheme="majorBidi" w:cstheme="majorBidi"/>
          <w:color w:val="0D0D0D" w:themeColor="text1" w:themeTint="F2"/>
        </w:rPr>
        <w:t>Шепелева</w:t>
      </w:r>
      <w:proofErr w:type="spellEnd"/>
      <w:r w:rsidRPr="00292907">
        <w:rPr>
          <w:rFonts w:asciiTheme="majorBidi" w:hAnsiTheme="majorBidi" w:cstheme="majorBidi"/>
          <w:color w:val="0D0D0D" w:themeColor="text1" w:themeTint="F2"/>
        </w:rPr>
        <w:t xml:space="preserve"> Александра Юрьевна) и Трубин Михаил  (руководитель Кузнецова Людмила Валентиновна) из Ахлебининской школы</w:t>
      </w:r>
      <w:proofErr w:type="gramStart"/>
      <w:r w:rsidRPr="00292907">
        <w:rPr>
          <w:rFonts w:asciiTheme="majorBidi" w:hAnsiTheme="majorBidi" w:cstheme="majorBidi"/>
          <w:color w:val="0D0D0D" w:themeColor="text1" w:themeTint="F2"/>
        </w:rPr>
        <w:t xml:space="preserve"> ,</w:t>
      </w:r>
      <w:proofErr w:type="gramEnd"/>
      <w:r w:rsidRPr="00292907">
        <w:rPr>
          <w:rFonts w:asciiTheme="majorBidi" w:hAnsiTheme="majorBidi" w:cstheme="majorBidi"/>
          <w:color w:val="0D0D0D" w:themeColor="text1" w:themeTint="F2"/>
        </w:rPr>
        <w:t xml:space="preserve">  а также</w:t>
      </w:r>
      <w:r w:rsidRPr="00292907">
        <w:rPr>
          <w:rFonts w:asciiTheme="majorBidi" w:hAnsiTheme="majorBidi" w:cstheme="majorBidi"/>
        </w:rPr>
        <w:t xml:space="preserve"> Пучков Никита (руководитель </w:t>
      </w:r>
      <w:proofErr w:type="spellStart"/>
      <w:r w:rsidRPr="00292907">
        <w:rPr>
          <w:rFonts w:asciiTheme="majorBidi" w:hAnsiTheme="majorBidi" w:cstheme="majorBidi"/>
        </w:rPr>
        <w:t>Чурбакова</w:t>
      </w:r>
      <w:proofErr w:type="spellEnd"/>
      <w:r w:rsidRPr="00292907">
        <w:rPr>
          <w:rFonts w:asciiTheme="majorBidi" w:hAnsiTheme="majorBidi" w:cstheme="majorBidi"/>
        </w:rPr>
        <w:t xml:space="preserve"> Любовь Ивановна) и Лопатина Надежда, учащиеся </w:t>
      </w:r>
      <w:r w:rsidRPr="00292907">
        <w:rPr>
          <w:rFonts w:asciiTheme="majorBidi" w:hAnsiTheme="majorBidi" w:cstheme="majorBidi"/>
          <w:b/>
          <w:color w:val="0D0D0D" w:themeColor="text1" w:themeTint="F2"/>
        </w:rPr>
        <w:t xml:space="preserve"> </w:t>
      </w:r>
      <w:proofErr w:type="spellStart"/>
      <w:r w:rsidRPr="00292907">
        <w:rPr>
          <w:rFonts w:asciiTheme="majorBidi" w:hAnsiTheme="majorBidi" w:cstheme="majorBidi"/>
          <w:color w:val="0D0D0D" w:themeColor="text1" w:themeTint="F2"/>
        </w:rPr>
        <w:t>Перемышльской</w:t>
      </w:r>
      <w:proofErr w:type="spellEnd"/>
      <w:r w:rsidRPr="00292907">
        <w:rPr>
          <w:rFonts w:asciiTheme="majorBidi" w:hAnsiTheme="majorBidi" w:cstheme="majorBidi"/>
          <w:color w:val="0D0D0D" w:themeColor="text1" w:themeTint="F2"/>
        </w:rPr>
        <w:t xml:space="preserve"> школы; Фомина Екатерина из </w:t>
      </w:r>
      <w:proofErr w:type="spellStart"/>
      <w:r w:rsidRPr="00292907">
        <w:rPr>
          <w:rFonts w:asciiTheme="majorBidi" w:hAnsiTheme="majorBidi" w:cstheme="majorBidi"/>
          <w:color w:val="0D0D0D" w:themeColor="text1" w:themeTint="F2"/>
        </w:rPr>
        <w:t>Корекозевской</w:t>
      </w:r>
      <w:proofErr w:type="spellEnd"/>
      <w:r w:rsidRPr="00292907">
        <w:rPr>
          <w:rFonts w:asciiTheme="majorBidi" w:hAnsiTheme="majorBidi" w:cstheme="majorBidi"/>
          <w:color w:val="0D0D0D" w:themeColor="text1" w:themeTint="F2"/>
        </w:rPr>
        <w:t xml:space="preserve"> школы (руководитель </w:t>
      </w:r>
      <w:proofErr w:type="spellStart"/>
      <w:r w:rsidRPr="00292907">
        <w:rPr>
          <w:rFonts w:asciiTheme="majorBidi" w:hAnsiTheme="majorBidi" w:cstheme="majorBidi"/>
          <w:color w:val="0D0D0D" w:themeColor="text1" w:themeTint="F2"/>
        </w:rPr>
        <w:t>Гуркина</w:t>
      </w:r>
      <w:proofErr w:type="spellEnd"/>
      <w:r w:rsidRPr="00292907">
        <w:rPr>
          <w:rFonts w:asciiTheme="majorBidi" w:hAnsiTheme="majorBidi" w:cstheme="majorBidi"/>
          <w:color w:val="0D0D0D" w:themeColor="text1" w:themeTint="F2"/>
        </w:rPr>
        <w:t xml:space="preserve"> Марина Викторовна).</w:t>
      </w:r>
    </w:p>
    <w:p w:rsidR="004B1D12" w:rsidRPr="00292907" w:rsidRDefault="004B1D12" w:rsidP="002A1321">
      <w:pPr>
        <w:ind w:right="-286" w:hanging="426"/>
        <w:contextualSpacing/>
        <w:mirrorIndents/>
        <w:rPr>
          <w:rFonts w:asciiTheme="majorBidi" w:hAnsiTheme="majorBidi" w:cstheme="majorBidi"/>
          <w:b/>
          <w:color w:val="0D0D0D" w:themeColor="text1" w:themeTint="F2"/>
        </w:rPr>
      </w:pP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   В ноябре был проведен  </w:t>
      </w:r>
      <w:r w:rsidRPr="00292907">
        <w:rPr>
          <w:rFonts w:asciiTheme="majorBidi" w:hAnsiTheme="majorBidi" w:cstheme="majorBidi"/>
          <w:b/>
          <w:u w:val="single"/>
        </w:rPr>
        <w:t>муниципальный  этап  областного конкурса детского творчества «Дорога глазами детей»</w:t>
      </w:r>
      <w:r w:rsidRPr="00292907">
        <w:rPr>
          <w:rFonts w:asciiTheme="majorBidi" w:hAnsiTheme="majorBidi" w:cstheme="majorBidi"/>
        </w:rPr>
        <w:t xml:space="preserve">. В нем  приняли активное участие </w:t>
      </w:r>
      <w:proofErr w:type="spellStart"/>
      <w:r w:rsidRPr="00292907">
        <w:rPr>
          <w:rFonts w:asciiTheme="majorBidi" w:hAnsiTheme="majorBidi" w:cstheme="majorBidi"/>
        </w:rPr>
        <w:t>Перемышльская</w:t>
      </w:r>
      <w:proofErr w:type="spellEnd"/>
      <w:r w:rsidRPr="00292907">
        <w:rPr>
          <w:rFonts w:asciiTheme="majorBidi" w:hAnsiTheme="majorBidi" w:cstheme="majorBidi"/>
        </w:rPr>
        <w:t xml:space="preserve">, </w:t>
      </w:r>
      <w:proofErr w:type="spellStart"/>
      <w:r w:rsidRPr="00292907">
        <w:rPr>
          <w:rFonts w:asciiTheme="majorBidi" w:hAnsiTheme="majorBidi" w:cstheme="majorBidi"/>
        </w:rPr>
        <w:t>Корекозевская</w:t>
      </w:r>
      <w:proofErr w:type="spellEnd"/>
      <w:r w:rsidRPr="00292907">
        <w:rPr>
          <w:rFonts w:asciiTheme="majorBidi" w:hAnsiTheme="majorBidi" w:cstheme="majorBidi"/>
        </w:rPr>
        <w:t xml:space="preserve">, Воротынская и Ахлебининская школы. </w:t>
      </w:r>
      <w:proofErr w:type="gramStart"/>
      <w:r w:rsidRPr="00292907">
        <w:rPr>
          <w:rFonts w:asciiTheme="majorBidi" w:hAnsiTheme="majorBidi" w:cstheme="majorBidi"/>
        </w:rPr>
        <w:t>Победителями стали Родина Виктория (руководитель Горячева Елена Николаевна, МКОУ «</w:t>
      </w:r>
      <w:proofErr w:type="spellStart"/>
      <w:r w:rsidRPr="00292907">
        <w:rPr>
          <w:rFonts w:asciiTheme="majorBidi" w:hAnsiTheme="majorBidi" w:cstheme="majorBidi"/>
        </w:rPr>
        <w:t>Корекозевская</w:t>
      </w:r>
      <w:proofErr w:type="spellEnd"/>
      <w:r w:rsidRPr="00292907">
        <w:rPr>
          <w:rFonts w:asciiTheme="majorBidi" w:hAnsiTheme="majorBidi" w:cstheme="majorBidi"/>
        </w:rPr>
        <w:t xml:space="preserve"> СОШ»), а также  Лопатина Надежда и Фокина Валерия  из МКОУ «</w:t>
      </w:r>
      <w:proofErr w:type="spellStart"/>
      <w:r w:rsidRPr="00292907">
        <w:rPr>
          <w:rFonts w:asciiTheme="majorBidi" w:hAnsiTheme="majorBidi" w:cstheme="majorBidi"/>
        </w:rPr>
        <w:t>Перемышльская</w:t>
      </w:r>
      <w:proofErr w:type="spellEnd"/>
      <w:r w:rsidRPr="00292907">
        <w:rPr>
          <w:rFonts w:asciiTheme="majorBidi" w:hAnsiTheme="majorBidi" w:cstheme="majorBidi"/>
        </w:rPr>
        <w:t xml:space="preserve"> СОШ» и </w:t>
      </w:r>
      <w:r w:rsidRPr="00292907">
        <w:rPr>
          <w:rFonts w:asciiTheme="majorBidi" w:hAnsiTheme="majorBidi" w:cstheme="majorBidi"/>
        </w:rPr>
        <w:lastRenderedPageBreak/>
        <w:t>учащиеся Ахлебининской школы – Сидоров Александр, Яшкин Егор, Кудрявцева Елизавета (руководители:</w:t>
      </w:r>
      <w:proofErr w:type="gramEnd"/>
      <w:r w:rsidRPr="00292907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292907">
        <w:rPr>
          <w:rFonts w:asciiTheme="majorBidi" w:hAnsiTheme="majorBidi" w:cstheme="majorBidi"/>
        </w:rPr>
        <w:t>Ларикова</w:t>
      </w:r>
      <w:proofErr w:type="spellEnd"/>
      <w:r w:rsidRPr="00292907">
        <w:rPr>
          <w:rFonts w:asciiTheme="majorBidi" w:hAnsiTheme="majorBidi" w:cstheme="majorBidi"/>
        </w:rPr>
        <w:t xml:space="preserve"> Ирина Дмитриевна, </w:t>
      </w:r>
      <w:proofErr w:type="spellStart"/>
      <w:r w:rsidRPr="00292907">
        <w:rPr>
          <w:rFonts w:asciiTheme="majorBidi" w:hAnsiTheme="majorBidi" w:cstheme="majorBidi"/>
        </w:rPr>
        <w:t>Наумочкина</w:t>
      </w:r>
      <w:proofErr w:type="spellEnd"/>
      <w:r w:rsidRPr="00292907">
        <w:rPr>
          <w:rFonts w:asciiTheme="majorBidi" w:hAnsiTheme="majorBidi" w:cstheme="majorBidi"/>
        </w:rPr>
        <w:t xml:space="preserve"> Ольга Николаевна)</w:t>
      </w:r>
      <w:proofErr w:type="gramEnd"/>
    </w:p>
    <w:p w:rsidR="004B1D12" w:rsidRPr="00292907" w:rsidRDefault="004B1D12" w:rsidP="002A1321">
      <w:pPr>
        <w:ind w:right="-286" w:hanging="426"/>
        <w:contextualSpacing/>
        <w:mirrorIndents/>
        <w:rPr>
          <w:rFonts w:asciiTheme="majorBidi" w:hAnsiTheme="majorBidi" w:cstheme="majorBidi"/>
          <w:b/>
        </w:rPr>
      </w:pPr>
      <w:r w:rsidRPr="00292907">
        <w:rPr>
          <w:rFonts w:asciiTheme="majorBidi" w:hAnsiTheme="majorBidi" w:cstheme="majorBidi"/>
        </w:rPr>
        <w:t xml:space="preserve">                   В ноябре  проведено еще одно социально – значимое мероприятие – </w:t>
      </w:r>
      <w:r w:rsidRPr="00292907">
        <w:rPr>
          <w:rFonts w:asciiTheme="majorBidi" w:hAnsiTheme="majorBidi" w:cstheme="majorBidi"/>
          <w:b/>
        </w:rPr>
        <w:t>районный  конкурс  «Мой выбор – мое будущее» (в рамках дня молодого избирателя)</w:t>
      </w:r>
    </w:p>
    <w:p w:rsidR="004B1D12" w:rsidRPr="00292907" w:rsidRDefault="004B1D12" w:rsidP="002A1321">
      <w:pPr>
        <w:ind w:right="-286" w:hanging="426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  В нем приняли участие  6 школ района: Воротынская, </w:t>
      </w:r>
      <w:proofErr w:type="spellStart"/>
      <w:r w:rsidRPr="00292907">
        <w:rPr>
          <w:rFonts w:asciiTheme="majorBidi" w:hAnsiTheme="majorBidi" w:cstheme="majorBidi"/>
        </w:rPr>
        <w:t>Перемышльская</w:t>
      </w:r>
      <w:proofErr w:type="spellEnd"/>
      <w:r w:rsidRPr="00292907">
        <w:rPr>
          <w:rFonts w:asciiTheme="majorBidi" w:hAnsiTheme="majorBidi" w:cstheme="majorBidi"/>
        </w:rPr>
        <w:t xml:space="preserve">, Горская, </w:t>
      </w:r>
      <w:proofErr w:type="spellStart"/>
      <w:r w:rsidRPr="00292907">
        <w:rPr>
          <w:rFonts w:asciiTheme="majorBidi" w:hAnsiTheme="majorBidi" w:cstheme="majorBidi"/>
        </w:rPr>
        <w:t>Корекозевская</w:t>
      </w:r>
      <w:proofErr w:type="spellEnd"/>
      <w:r w:rsidRPr="00292907">
        <w:rPr>
          <w:rFonts w:asciiTheme="majorBidi" w:hAnsiTheme="majorBidi" w:cstheme="majorBidi"/>
        </w:rPr>
        <w:t xml:space="preserve">, Сильковская и Козловская. Победителями конкурса стали учащиеся МКОУ «Горская СОШ» – </w:t>
      </w:r>
      <w:proofErr w:type="spellStart"/>
      <w:r w:rsidRPr="00292907">
        <w:rPr>
          <w:rFonts w:asciiTheme="majorBidi" w:hAnsiTheme="majorBidi" w:cstheme="majorBidi"/>
        </w:rPr>
        <w:t>Марушенко</w:t>
      </w:r>
      <w:proofErr w:type="spellEnd"/>
      <w:r w:rsidRPr="00292907">
        <w:rPr>
          <w:rFonts w:asciiTheme="majorBidi" w:hAnsiTheme="majorBidi" w:cstheme="majorBidi"/>
        </w:rPr>
        <w:t xml:space="preserve"> Рустам  и  Евсеева Елизавета </w:t>
      </w:r>
      <w:proofErr w:type="gramStart"/>
      <w:r w:rsidRPr="00292907">
        <w:rPr>
          <w:rFonts w:asciiTheme="majorBidi" w:hAnsiTheme="majorBidi" w:cstheme="majorBidi"/>
        </w:rPr>
        <w:t xml:space="preserve">( </w:t>
      </w:r>
      <w:proofErr w:type="gramEnd"/>
      <w:r w:rsidRPr="00292907">
        <w:rPr>
          <w:rFonts w:asciiTheme="majorBidi" w:hAnsiTheme="majorBidi" w:cstheme="majorBidi"/>
        </w:rPr>
        <w:t xml:space="preserve">руководители: </w:t>
      </w:r>
      <w:proofErr w:type="gramStart"/>
      <w:r w:rsidRPr="00292907">
        <w:rPr>
          <w:rFonts w:asciiTheme="majorBidi" w:hAnsiTheme="majorBidi" w:cstheme="majorBidi"/>
        </w:rPr>
        <w:t>Филатьев Андрей Николаевич,  Трофимова Людмила Владимировна)  и  МКОУ «Воротынская СОШ» - Акимочкина Ольга (руководитель Фролкина Лариса Михайловна)</w:t>
      </w:r>
      <w:proofErr w:type="gramEnd"/>
    </w:p>
    <w:p w:rsidR="004B1D12" w:rsidRPr="00292907" w:rsidRDefault="004B1D12" w:rsidP="002A1321">
      <w:pPr>
        <w:ind w:right="-286" w:hanging="426"/>
        <w:contextualSpacing/>
        <w:mirrorIndents/>
        <w:rPr>
          <w:rFonts w:asciiTheme="majorBidi" w:hAnsiTheme="majorBidi" w:cstheme="majorBidi"/>
        </w:rPr>
      </w:pPr>
    </w:p>
    <w:p w:rsidR="004B1D12" w:rsidRPr="00292907" w:rsidRDefault="004B1D12" w:rsidP="002A1321">
      <w:pPr>
        <w:ind w:left="-142" w:right="-286" w:hanging="284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         В целях повышения статуса семьи в обществе в  апреле был проведен </w:t>
      </w:r>
      <w:r w:rsidRPr="00292907">
        <w:rPr>
          <w:rFonts w:asciiTheme="majorBidi" w:hAnsiTheme="majorBidi" w:cstheme="majorBidi"/>
          <w:b/>
        </w:rPr>
        <w:t xml:space="preserve">конкурс «Моя семья». </w:t>
      </w:r>
      <w:r w:rsidRPr="00292907">
        <w:rPr>
          <w:rFonts w:asciiTheme="majorBidi" w:hAnsiTheme="majorBidi" w:cstheme="majorBidi"/>
        </w:rPr>
        <w:t xml:space="preserve">В его проведении участвовало 7 школ: Козловская, Горская, </w:t>
      </w:r>
      <w:proofErr w:type="spellStart"/>
      <w:r w:rsidRPr="00292907">
        <w:rPr>
          <w:rFonts w:asciiTheme="majorBidi" w:hAnsiTheme="majorBidi" w:cstheme="majorBidi"/>
        </w:rPr>
        <w:t>Корекозевская</w:t>
      </w:r>
      <w:proofErr w:type="spellEnd"/>
      <w:r w:rsidRPr="00292907">
        <w:rPr>
          <w:rFonts w:asciiTheme="majorBidi" w:hAnsiTheme="majorBidi" w:cstheme="majorBidi"/>
        </w:rPr>
        <w:t xml:space="preserve">, Сильковская, </w:t>
      </w:r>
      <w:proofErr w:type="spellStart"/>
      <w:r w:rsidRPr="00292907">
        <w:rPr>
          <w:rFonts w:asciiTheme="majorBidi" w:hAnsiTheme="majorBidi" w:cstheme="majorBidi"/>
        </w:rPr>
        <w:t>Погореловская</w:t>
      </w:r>
      <w:proofErr w:type="spellEnd"/>
      <w:r w:rsidRPr="00292907">
        <w:rPr>
          <w:rFonts w:asciiTheme="majorBidi" w:hAnsiTheme="majorBidi" w:cstheme="majorBidi"/>
        </w:rPr>
        <w:t xml:space="preserve">, Ахлебининская и </w:t>
      </w:r>
      <w:proofErr w:type="spellStart"/>
      <w:r w:rsidRPr="00292907">
        <w:rPr>
          <w:rFonts w:asciiTheme="majorBidi" w:hAnsiTheme="majorBidi" w:cstheme="majorBidi"/>
        </w:rPr>
        <w:t>Хотисинская</w:t>
      </w:r>
      <w:proofErr w:type="spellEnd"/>
      <w:r w:rsidRPr="00292907">
        <w:rPr>
          <w:rFonts w:asciiTheme="majorBidi" w:hAnsiTheme="majorBidi" w:cstheme="majorBidi"/>
        </w:rPr>
        <w:t>. Победителями в номинации «Сочинение – размышление» стали: Лях Светлана (МКОУ «</w:t>
      </w:r>
      <w:proofErr w:type="spellStart"/>
      <w:r w:rsidRPr="00292907">
        <w:rPr>
          <w:rFonts w:asciiTheme="majorBidi" w:hAnsiTheme="majorBidi" w:cstheme="majorBidi"/>
        </w:rPr>
        <w:t>Корекозевская</w:t>
      </w:r>
      <w:proofErr w:type="spellEnd"/>
      <w:r w:rsidRPr="00292907">
        <w:rPr>
          <w:rFonts w:asciiTheme="majorBidi" w:hAnsiTheme="majorBidi" w:cstheme="majorBidi"/>
        </w:rPr>
        <w:t xml:space="preserve"> СОШ», руководитель </w:t>
      </w:r>
      <w:proofErr w:type="spellStart"/>
      <w:r w:rsidRPr="00292907">
        <w:rPr>
          <w:rFonts w:asciiTheme="majorBidi" w:hAnsiTheme="majorBidi" w:cstheme="majorBidi"/>
        </w:rPr>
        <w:t>Гуркина</w:t>
      </w:r>
      <w:proofErr w:type="spellEnd"/>
      <w:r w:rsidRPr="00292907">
        <w:rPr>
          <w:rFonts w:asciiTheme="majorBidi" w:hAnsiTheme="majorBidi" w:cstheme="majorBidi"/>
        </w:rPr>
        <w:t xml:space="preserve"> Марина Викторовна), </w:t>
      </w:r>
      <w:proofErr w:type="spellStart"/>
      <w:r w:rsidRPr="00292907">
        <w:rPr>
          <w:rFonts w:asciiTheme="majorBidi" w:hAnsiTheme="majorBidi" w:cstheme="majorBidi"/>
        </w:rPr>
        <w:t>Ерлыченко</w:t>
      </w:r>
      <w:proofErr w:type="spellEnd"/>
      <w:r w:rsidRPr="00292907">
        <w:rPr>
          <w:rFonts w:asciiTheme="majorBidi" w:hAnsiTheme="majorBidi" w:cstheme="majorBidi"/>
        </w:rPr>
        <w:t xml:space="preserve"> Иван (МКОУ «</w:t>
      </w:r>
      <w:proofErr w:type="spellStart"/>
      <w:r w:rsidRPr="00292907">
        <w:rPr>
          <w:rFonts w:asciiTheme="majorBidi" w:hAnsiTheme="majorBidi" w:cstheme="majorBidi"/>
        </w:rPr>
        <w:t>Хотисинская</w:t>
      </w:r>
      <w:proofErr w:type="spellEnd"/>
      <w:r w:rsidRPr="00292907">
        <w:rPr>
          <w:rFonts w:asciiTheme="majorBidi" w:hAnsiTheme="majorBidi" w:cstheme="majorBidi"/>
        </w:rPr>
        <w:t xml:space="preserve"> ООШ», руководитель Щербакова Елена Викторовна), Громов Александр (МКОУ «</w:t>
      </w:r>
      <w:proofErr w:type="spellStart"/>
      <w:r w:rsidRPr="00292907">
        <w:rPr>
          <w:rFonts w:asciiTheme="majorBidi" w:hAnsiTheme="majorBidi" w:cstheme="majorBidi"/>
        </w:rPr>
        <w:t>Погореловская</w:t>
      </w:r>
      <w:proofErr w:type="spellEnd"/>
      <w:r w:rsidRPr="00292907">
        <w:rPr>
          <w:rFonts w:asciiTheme="majorBidi" w:hAnsiTheme="majorBidi" w:cstheme="majorBidi"/>
        </w:rPr>
        <w:t xml:space="preserve"> ООШ», руководитель Кузнецова Олеся Валерьевна). В номинации «Видеоматериалы» - Штык Дарья (МКОУ «Ахлебининская СОШ», руководитель </w:t>
      </w:r>
      <w:proofErr w:type="spellStart"/>
      <w:r w:rsidRPr="00292907">
        <w:rPr>
          <w:rFonts w:asciiTheme="majorBidi" w:hAnsiTheme="majorBidi" w:cstheme="majorBidi"/>
        </w:rPr>
        <w:t>Латыпов</w:t>
      </w:r>
      <w:proofErr w:type="spellEnd"/>
      <w:r w:rsidRPr="00292907">
        <w:rPr>
          <w:rFonts w:asciiTheme="majorBidi" w:hAnsiTheme="majorBidi" w:cstheme="majorBidi"/>
        </w:rPr>
        <w:t xml:space="preserve"> Сергей Анатольевич)</w:t>
      </w:r>
    </w:p>
    <w:p w:rsidR="004B1D12" w:rsidRPr="00292907" w:rsidRDefault="004B1D12" w:rsidP="002A1321">
      <w:pPr>
        <w:ind w:right="-286" w:hanging="426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  <w:color w:val="FF0000"/>
        </w:rPr>
      </w:pPr>
      <w:r w:rsidRPr="00292907">
        <w:rPr>
          <w:rFonts w:asciiTheme="majorBidi" w:hAnsiTheme="majorBidi" w:cstheme="majorBidi"/>
          <w:b/>
        </w:rPr>
        <w:t>Мероприятия социально – педагогической направленности</w:t>
      </w:r>
      <w:r w:rsidRPr="00292907">
        <w:rPr>
          <w:rFonts w:asciiTheme="majorBidi" w:hAnsiTheme="majorBidi" w:cstheme="majorBidi"/>
          <w:b/>
          <w:color w:val="FF0000"/>
        </w:rPr>
        <w:t>: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       В феврале на базе МКУДО «Дом творчества»  проведен  </w:t>
      </w:r>
      <w:r w:rsidRPr="00292907">
        <w:rPr>
          <w:rFonts w:asciiTheme="majorBidi" w:hAnsiTheme="majorBidi" w:cstheme="majorBidi"/>
          <w:b/>
          <w:u w:val="single"/>
        </w:rPr>
        <w:t xml:space="preserve">Районный  «конкурс юных чтецов», посвященный писателям и поэтам – юбилярам 2016 года. </w:t>
      </w:r>
      <w:r w:rsidRPr="00292907">
        <w:rPr>
          <w:rFonts w:asciiTheme="majorBidi" w:hAnsiTheme="majorBidi" w:cstheme="majorBidi"/>
        </w:rPr>
        <w:t xml:space="preserve">В нем  активно участвовали чтецы  всех школ  района, кроме </w:t>
      </w:r>
      <w:proofErr w:type="spellStart"/>
      <w:r w:rsidRPr="00292907">
        <w:rPr>
          <w:rFonts w:asciiTheme="majorBidi" w:hAnsiTheme="majorBidi" w:cstheme="majorBidi"/>
        </w:rPr>
        <w:t>Макаровской</w:t>
      </w:r>
      <w:proofErr w:type="spellEnd"/>
      <w:r w:rsidRPr="00292907">
        <w:rPr>
          <w:rFonts w:asciiTheme="majorBidi" w:hAnsiTheme="majorBidi" w:cstheme="majorBidi"/>
        </w:rPr>
        <w:t xml:space="preserve">, а также воспитанники дошкольных групп школ:  </w:t>
      </w:r>
      <w:proofErr w:type="spellStart"/>
      <w:r w:rsidRPr="00292907">
        <w:rPr>
          <w:rFonts w:asciiTheme="majorBidi" w:hAnsiTheme="majorBidi" w:cstheme="majorBidi"/>
        </w:rPr>
        <w:t>Сильковской</w:t>
      </w:r>
      <w:proofErr w:type="spellEnd"/>
      <w:r w:rsidRPr="00292907">
        <w:rPr>
          <w:rFonts w:asciiTheme="majorBidi" w:hAnsiTheme="majorBidi" w:cstheme="majorBidi"/>
        </w:rPr>
        <w:t xml:space="preserve">, Воротынской, </w:t>
      </w:r>
      <w:proofErr w:type="spellStart"/>
      <w:r w:rsidRPr="00292907">
        <w:rPr>
          <w:rFonts w:asciiTheme="majorBidi" w:hAnsiTheme="majorBidi" w:cstheme="majorBidi"/>
        </w:rPr>
        <w:t>Корекозевской</w:t>
      </w:r>
      <w:proofErr w:type="spellEnd"/>
      <w:r w:rsidRPr="00292907">
        <w:rPr>
          <w:rFonts w:asciiTheme="majorBidi" w:hAnsiTheme="majorBidi" w:cstheme="majorBidi"/>
        </w:rPr>
        <w:t xml:space="preserve">, Ахлебининской, Покровской, </w:t>
      </w:r>
      <w:proofErr w:type="spellStart"/>
      <w:r w:rsidRPr="00292907">
        <w:rPr>
          <w:rFonts w:asciiTheme="majorBidi" w:hAnsiTheme="majorBidi" w:cstheme="majorBidi"/>
        </w:rPr>
        <w:t>Погореловской</w:t>
      </w:r>
      <w:proofErr w:type="spellEnd"/>
      <w:r w:rsidRPr="00292907">
        <w:rPr>
          <w:rFonts w:asciiTheme="majorBidi" w:hAnsiTheme="majorBidi" w:cstheme="majorBidi"/>
        </w:rPr>
        <w:t xml:space="preserve">, </w:t>
      </w:r>
      <w:proofErr w:type="spellStart"/>
      <w:r w:rsidRPr="00292907">
        <w:rPr>
          <w:rFonts w:asciiTheme="majorBidi" w:hAnsiTheme="majorBidi" w:cstheme="majorBidi"/>
        </w:rPr>
        <w:t>Хотисинской</w:t>
      </w:r>
      <w:proofErr w:type="spellEnd"/>
      <w:r w:rsidRPr="00292907">
        <w:rPr>
          <w:rFonts w:asciiTheme="majorBidi" w:hAnsiTheme="majorBidi" w:cstheme="majorBidi"/>
        </w:rPr>
        <w:t>, Горской  и  Перемышльского  детского сада «Радуга». Конкурс проводился  в четырех возрастных категориях. Все юные чтецы очень старались и показали навыки художественного чтения и таланты исполнительского мастерства, в чем, несомненно, заслуга педагогов. По итогам  конкурса юных чтецов,  в каждой возрастной категории  были выбраны Победители, занявшие 1, 2, 3 места.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  <w:b/>
        </w:rPr>
        <w:t xml:space="preserve">        </w:t>
      </w:r>
      <w:r w:rsidRPr="00292907">
        <w:rPr>
          <w:rFonts w:asciiTheme="majorBidi" w:hAnsiTheme="majorBidi" w:cstheme="majorBidi"/>
          <w:b/>
          <w:u w:val="single"/>
        </w:rPr>
        <w:t xml:space="preserve">  Районная интеллектуальная игра «Что? Где? Когда?»</w:t>
      </w:r>
      <w:r w:rsidRPr="00292907">
        <w:rPr>
          <w:rFonts w:asciiTheme="majorBidi" w:hAnsiTheme="majorBidi" w:cstheme="majorBidi"/>
        </w:rPr>
        <w:t xml:space="preserve">, </w:t>
      </w:r>
      <w:r w:rsidRPr="00292907">
        <w:rPr>
          <w:rFonts w:asciiTheme="majorBidi" w:hAnsiTheme="majorBidi" w:cstheme="majorBidi"/>
          <w:b/>
        </w:rPr>
        <w:t xml:space="preserve"> </w:t>
      </w:r>
      <w:proofErr w:type="gramStart"/>
      <w:r w:rsidRPr="00292907">
        <w:rPr>
          <w:rFonts w:asciiTheme="majorBidi" w:hAnsiTheme="majorBidi" w:cstheme="majorBidi"/>
          <w:b/>
          <w:u w:val="single"/>
        </w:rPr>
        <w:t>приуроченная</w:t>
      </w:r>
      <w:proofErr w:type="gramEnd"/>
      <w:r w:rsidRPr="00292907">
        <w:rPr>
          <w:rFonts w:asciiTheme="majorBidi" w:hAnsiTheme="majorBidi" w:cstheme="majorBidi"/>
          <w:b/>
          <w:u w:val="single"/>
        </w:rPr>
        <w:t xml:space="preserve"> к  году  российского кинематографа</w:t>
      </w:r>
      <w:r w:rsidRPr="00292907">
        <w:rPr>
          <w:rFonts w:asciiTheme="majorBidi" w:hAnsiTheme="majorBidi" w:cstheme="majorBidi"/>
        </w:rPr>
        <w:t xml:space="preserve">, проведена в марте.  В ней приняли участие команды девяти школ района. Игра прошла на высоком уровне, учащиеся показали свои познания в области кинематографа. Победителем стала команда  </w:t>
      </w:r>
      <w:proofErr w:type="spellStart"/>
      <w:r w:rsidRPr="00292907">
        <w:rPr>
          <w:rFonts w:asciiTheme="majorBidi" w:hAnsiTheme="majorBidi" w:cstheme="majorBidi"/>
        </w:rPr>
        <w:t>Погореловской</w:t>
      </w:r>
      <w:proofErr w:type="spellEnd"/>
      <w:r w:rsidRPr="00292907">
        <w:rPr>
          <w:rFonts w:asciiTheme="majorBidi" w:hAnsiTheme="majorBidi" w:cstheme="majorBidi"/>
        </w:rPr>
        <w:t xml:space="preserve"> школы.  Второе и третье место заняли команды  </w:t>
      </w:r>
      <w:proofErr w:type="spellStart"/>
      <w:r w:rsidRPr="00292907">
        <w:rPr>
          <w:rFonts w:asciiTheme="majorBidi" w:hAnsiTheme="majorBidi" w:cstheme="majorBidi"/>
        </w:rPr>
        <w:t>Перемышльской</w:t>
      </w:r>
      <w:proofErr w:type="spellEnd"/>
      <w:r w:rsidRPr="00292907">
        <w:rPr>
          <w:rFonts w:asciiTheme="majorBidi" w:hAnsiTheme="majorBidi" w:cstheme="majorBidi"/>
        </w:rPr>
        <w:t xml:space="preserve"> и Горской школ.</w:t>
      </w:r>
    </w:p>
    <w:p w:rsidR="004B1D12" w:rsidRPr="00292907" w:rsidRDefault="004B1D12" w:rsidP="002A1321">
      <w:pPr>
        <w:ind w:right="-286" w:hanging="426"/>
        <w:contextualSpacing/>
        <w:mirrorIndents/>
        <w:rPr>
          <w:rFonts w:asciiTheme="majorBidi" w:hAnsiTheme="majorBidi" w:cstheme="majorBidi"/>
          <w:color w:val="0D0D0D" w:themeColor="text1" w:themeTint="F2"/>
        </w:rPr>
      </w:pPr>
    </w:p>
    <w:p w:rsidR="004B1D12" w:rsidRPr="00292907" w:rsidRDefault="004B1D12" w:rsidP="002A1321">
      <w:pPr>
        <w:ind w:right="-286" w:hanging="426"/>
        <w:contextualSpacing/>
        <w:mirrorIndents/>
        <w:rPr>
          <w:rFonts w:asciiTheme="majorBidi" w:hAnsiTheme="majorBidi" w:cstheme="majorBidi"/>
          <w:b/>
        </w:rPr>
      </w:pPr>
      <w:r w:rsidRPr="00292907">
        <w:rPr>
          <w:rFonts w:asciiTheme="majorBidi" w:hAnsiTheme="majorBidi" w:cstheme="majorBidi"/>
          <w:b/>
        </w:rPr>
        <w:t>Мероприятия технической направленности:</w:t>
      </w:r>
    </w:p>
    <w:p w:rsidR="004B1D12" w:rsidRPr="00292907" w:rsidRDefault="004B1D12" w:rsidP="002A1321">
      <w:pPr>
        <w:ind w:right="-286" w:hanging="426"/>
        <w:contextualSpacing/>
        <w:mirrorIndents/>
        <w:rPr>
          <w:rFonts w:asciiTheme="majorBidi" w:hAnsiTheme="majorBidi" w:cstheme="majorBidi"/>
        </w:rPr>
      </w:pPr>
    </w:p>
    <w:p w:rsidR="004B1D12" w:rsidRPr="00292907" w:rsidRDefault="004B1D12" w:rsidP="002A1321">
      <w:pPr>
        <w:ind w:right="-286" w:hanging="426"/>
        <w:contextualSpacing/>
        <w:mirrorIndents/>
        <w:rPr>
          <w:rFonts w:asciiTheme="majorBidi" w:hAnsiTheme="majorBidi" w:cstheme="majorBidi"/>
          <w:color w:val="000000" w:themeColor="text1"/>
        </w:rPr>
      </w:pPr>
      <w:r w:rsidRPr="00292907">
        <w:rPr>
          <w:rFonts w:asciiTheme="majorBidi" w:hAnsiTheme="majorBidi" w:cstheme="majorBidi"/>
        </w:rPr>
        <w:t xml:space="preserve">                В конце марта</w:t>
      </w:r>
      <w:r w:rsidRPr="00292907">
        <w:rPr>
          <w:rFonts w:asciiTheme="majorBidi" w:hAnsiTheme="majorBidi" w:cstheme="majorBidi"/>
          <w:b/>
          <w:color w:val="FF0000"/>
        </w:rPr>
        <w:t xml:space="preserve"> </w:t>
      </w:r>
      <w:r w:rsidRPr="00292907">
        <w:rPr>
          <w:rFonts w:asciiTheme="majorBidi" w:hAnsiTheme="majorBidi" w:cstheme="majorBidi"/>
        </w:rPr>
        <w:t xml:space="preserve">проведен </w:t>
      </w:r>
      <w:r w:rsidRPr="00292907">
        <w:rPr>
          <w:rFonts w:asciiTheme="majorBidi" w:hAnsiTheme="majorBidi" w:cstheme="majorBidi"/>
          <w:b/>
        </w:rPr>
        <w:t xml:space="preserve">заочный районный конкурс юных фотолюбителей «Юность России». </w:t>
      </w:r>
      <w:r w:rsidRPr="00292907">
        <w:rPr>
          <w:rFonts w:asciiTheme="majorBidi" w:hAnsiTheme="majorBidi" w:cstheme="majorBidi"/>
        </w:rPr>
        <w:t xml:space="preserve"> В нем приняли участие 8 школ района, представившие интересные работы в номинациях: «портрет», пейзаж», серия фотографий» и «эксперимент» (фото с использованием компьютерной обработки). Победителями конкурса стали: </w:t>
      </w:r>
      <w:proofErr w:type="spellStart"/>
      <w:r w:rsidRPr="00292907">
        <w:rPr>
          <w:rFonts w:asciiTheme="majorBidi" w:hAnsiTheme="majorBidi" w:cstheme="majorBidi"/>
        </w:rPr>
        <w:t>Карапунарлы</w:t>
      </w:r>
      <w:proofErr w:type="spellEnd"/>
      <w:r w:rsidRPr="00292907">
        <w:rPr>
          <w:rFonts w:asciiTheme="majorBidi" w:hAnsiTheme="majorBidi" w:cstheme="majorBidi"/>
        </w:rPr>
        <w:t xml:space="preserve"> Татьяна (МКОУ «</w:t>
      </w:r>
      <w:proofErr w:type="spellStart"/>
      <w:r w:rsidRPr="00292907">
        <w:rPr>
          <w:rFonts w:asciiTheme="majorBidi" w:hAnsiTheme="majorBidi" w:cstheme="majorBidi"/>
        </w:rPr>
        <w:t>Хотисинская</w:t>
      </w:r>
      <w:proofErr w:type="spellEnd"/>
      <w:r w:rsidRPr="00292907">
        <w:rPr>
          <w:rFonts w:asciiTheme="majorBidi" w:hAnsiTheme="majorBidi" w:cstheme="majorBidi"/>
        </w:rPr>
        <w:t xml:space="preserve">  ООШ»,</w:t>
      </w:r>
      <w:r w:rsidRPr="00292907">
        <w:rPr>
          <w:rFonts w:asciiTheme="majorBidi" w:hAnsiTheme="majorBidi" w:cstheme="majorBidi"/>
          <w:color w:val="000000" w:themeColor="text1"/>
        </w:rPr>
        <w:t xml:space="preserve"> руководитель Щербакова Елена Викторовна), </w:t>
      </w:r>
      <w:proofErr w:type="spellStart"/>
      <w:r w:rsidRPr="00292907">
        <w:rPr>
          <w:rFonts w:asciiTheme="majorBidi" w:hAnsiTheme="majorBidi" w:cstheme="majorBidi"/>
          <w:color w:val="000000" w:themeColor="text1"/>
        </w:rPr>
        <w:t>Пантыкина</w:t>
      </w:r>
      <w:proofErr w:type="spellEnd"/>
      <w:r w:rsidRPr="00292907">
        <w:rPr>
          <w:rFonts w:asciiTheme="majorBidi" w:hAnsiTheme="majorBidi" w:cstheme="majorBidi"/>
          <w:color w:val="000000" w:themeColor="text1"/>
        </w:rPr>
        <w:t xml:space="preserve"> Мария  (МКОУ «Покровская ООШ», руководитель  </w:t>
      </w:r>
      <w:proofErr w:type="spellStart"/>
      <w:r w:rsidRPr="00292907">
        <w:rPr>
          <w:rFonts w:asciiTheme="majorBidi" w:hAnsiTheme="majorBidi" w:cstheme="majorBidi"/>
          <w:color w:val="000000" w:themeColor="text1"/>
        </w:rPr>
        <w:t>Горкина</w:t>
      </w:r>
      <w:proofErr w:type="spellEnd"/>
      <w:r w:rsidRPr="00292907">
        <w:rPr>
          <w:rFonts w:asciiTheme="majorBidi" w:hAnsiTheme="majorBidi" w:cstheme="majorBidi"/>
          <w:color w:val="000000" w:themeColor="text1"/>
        </w:rPr>
        <w:t xml:space="preserve"> Евгения Александровна),  </w:t>
      </w:r>
      <w:proofErr w:type="spellStart"/>
      <w:r w:rsidRPr="00292907">
        <w:rPr>
          <w:rFonts w:asciiTheme="majorBidi" w:hAnsiTheme="majorBidi" w:cstheme="majorBidi"/>
          <w:color w:val="000000" w:themeColor="text1"/>
        </w:rPr>
        <w:t>Суринова</w:t>
      </w:r>
      <w:proofErr w:type="spellEnd"/>
      <w:r w:rsidRPr="00292907">
        <w:rPr>
          <w:rFonts w:asciiTheme="majorBidi" w:hAnsiTheme="majorBidi" w:cstheme="majorBidi"/>
          <w:color w:val="000000" w:themeColor="text1"/>
        </w:rPr>
        <w:t xml:space="preserve"> Кристина  (МКОУ «</w:t>
      </w:r>
      <w:proofErr w:type="spellStart"/>
      <w:r w:rsidRPr="00292907">
        <w:rPr>
          <w:rFonts w:asciiTheme="majorBidi" w:hAnsiTheme="majorBidi" w:cstheme="majorBidi"/>
          <w:color w:val="000000" w:themeColor="text1"/>
        </w:rPr>
        <w:t>Перемышльская</w:t>
      </w:r>
      <w:proofErr w:type="spellEnd"/>
      <w:r w:rsidRPr="00292907">
        <w:rPr>
          <w:rFonts w:asciiTheme="majorBidi" w:hAnsiTheme="majorBidi" w:cstheme="majorBidi"/>
          <w:color w:val="000000" w:themeColor="text1"/>
        </w:rPr>
        <w:t xml:space="preserve"> СОШ»), Емельянов Георгий (МКОУ «</w:t>
      </w:r>
      <w:proofErr w:type="spellStart"/>
      <w:r w:rsidRPr="00292907">
        <w:rPr>
          <w:rFonts w:asciiTheme="majorBidi" w:hAnsiTheme="majorBidi" w:cstheme="majorBidi"/>
          <w:color w:val="000000" w:themeColor="text1"/>
        </w:rPr>
        <w:t>Корекозевская</w:t>
      </w:r>
      <w:proofErr w:type="spellEnd"/>
      <w:r w:rsidRPr="00292907">
        <w:rPr>
          <w:rFonts w:asciiTheme="majorBidi" w:hAnsiTheme="majorBidi" w:cstheme="majorBidi"/>
          <w:color w:val="000000" w:themeColor="text1"/>
        </w:rPr>
        <w:t xml:space="preserve"> СОШ», руководитель </w:t>
      </w:r>
      <w:proofErr w:type="spellStart"/>
      <w:r w:rsidRPr="00292907">
        <w:rPr>
          <w:rFonts w:asciiTheme="majorBidi" w:hAnsiTheme="majorBidi" w:cstheme="majorBidi"/>
          <w:color w:val="000000" w:themeColor="text1"/>
        </w:rPr>
        <w:t>Гуркина</w:t>
      </w:r>
      <w:proofErr w:type="spellEnd"/>
      <w:r w:rsidRPr="00292907">
        <w:rPr>
          <w:rFonts w:asciiTheme="majorBidi" w:hAnsiTheme="majorBidi" w:cstheme="majorBidi"/>
          <w:color w:val="000000" w:themeColor="text1"/>
        </w:rPr>
        <w:t xml:space="preserve"> Марина Викторовна).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  <w:b/>
        </w:rPr>
        <w:t>Мероприятия художественно-творческой направленности: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  В ноябре проведен </w:t>
      </w:r>
      <w:r w:rsidRPr="00292907">
        <w:rPr>
          <w:rFonts w:asciiTheme="majorBidi" w:hAnsiTheme="majorBidi" w:cstheme="majorBidi"/>
          <w:b/>
          <w:u w:val="single"/>
        </w:rPr>
        <w:t xml:space="preserve">заочный  районный  конкурс рисунков  для младших школьников «Мой любимый герой песен В. </w:t>
      </w:r>
      <w:proofErr w:type="spellStart"/>
      <w:r w:rsidRPr="00292907">
        <w:rPr>
          <w:rFonts w:asciiTheme="majorBidi" w:hAnsiTheme="majorBidi" w:cstheme="majorBidi"/>
          <w:b/>
          <w:u w:val="single"/>
        </w:rPr>
        <w:t>Шаинского</w:t>
      </w:r>
      <w:proofErr w:type="spellEnd"/>
      <w:r w:rsidRPr="00292907">
        <w:rPr>
          <w:rFonts w:asciiTheme="majorBidi" w:hAnsiTheme="majorBidi" w:cstheme="majorBidi"/>
          <w:b/>
          <w:u w:val="single"/>
        </w:rPr>
        <w:t>»</w:t>
      </w:r>
      <w:r w:rsidRPr="00292907">
        <w:rPr>
          <w:rFonts w:asciiTheme="majorBidi" w:hAnsiTheme="majorBidi" w:cstheme="majorBidi"/>
        </w:rPr>
        <w:t xml:space="preserve">,  приуроченный к юбилейной дате, 90-летию любимого детского композитора. Конкурс нашел большой отклик у </w:t>
      </w:r>
      <w:proofErr w:type="spellStart"/>
      <w:r w:rsidRPr="00292907">
        <w:rPr>
          <w:rFonts w:asciiTheme="majorBidi" w:hAnsiTheme="majorBidi" w:cstheme="majorBidi"/>
        </w:rPr>
        <w:lastRenderedPageBreak/>
        <w:t>учашихся</w:t>
      </w:r>
      <w:proofErr w:type="spellEnd"/>
      <w:r w:rsidRPr="00292907">
        <w:rPr>
          <w:rFonts w:asciiTheme="majorBidi" w:hAnsiTheme="majorBidi" w:cstheme="majorBidi"/>
        </w:rPr>
        <w:t xml:space="preserve"> младших классов всех школ района  и воспитанников  Перемышльского детского сада «Радуга».  Дети  участвовали  в </w:t>
      </w:r>
      <w:proofErr w:type="spellStart"/>
      <w:r w:rsidRPr="00292907">
        <w:rPr>
          <w:rFonts w:asciiTheme="majorBidi" w:hAnsiTheme="majorBidi" w:cstheme="majorBidi"/>
        </w:rPr>
        <w:t>мконкурсе</w:t>
      </w:r>
      <w:proofErr w:type="spellEnd"/>
      <w:r w:rsidRPr="00292907">
        <w:rPr>
          <w:rFonts w:asciiTheme="majorBidi" w:hAnsiTheme="majorBidi" w:cstheme="majorBidi"/>
        </w:rPr>
        <w:t xml:space="preserve"> активно и с большим удовольствием. Поэтому от каждого учреждения был свой победитель.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В марте был проведен еще один </w:t>
      </w:r>
      <w:r w:rsidRPr="00292907">
        <w:rPr>
          <w:rFonts w:asciiTheme="majorBidi" w:hAnsiTheme="majorBidi" w:cstheme="majorBidi"/>
          <w:b/>
          <w:u w:val="single"/>
        </w:rPr>
        <w:t>заочный конкурс рисунков</w:t>
      </w:r>
      <w:r w:rsidRPr="00292907">
        <w:rPr>
          <w:rFonts w:asciiTheme="majorBidi" w:hAnsiTheme="majorBidi" w:cstheme="majorBidi"/>
        </w:rPr>
        <w:t xml:space="preserve">. Назывался конкурс </w:t>
      </w:r>
      <w:r w:rsidRPr="00292907">
        <w:rPr>
          <w:rFonts w:asciiTheme="majorBidi" w:hAnsiTheme="majorBidi" w:cstheme="majorBidi"/>
          <w:b/>
          <w:u w:val="single"/>
        </w:rPr>
        <w:t xml:space="preserve">«Мой любимый киногерой» </w:t>
      </w:r>
      <w:r w:rsidRPr="00292907">
        <w:rPr>
          <w:rFonts w:asciiTheme="majorBidi" w:hAnsiTheme="majorBidi" w:cstheme="majorBidi"/>
        </w:rPr>
        <w:t>и был приурочен к году Российского кинематографа. В нем также очень активно участвовали учащиеся всех школ района,  в каждой школе был свой победитель.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   Восьмого апреля проведен  </w:t>
      </w:r>
      <w:r w:rsidRPr="00292907">
        <w:rPr>
          <w:rFonts w:asciiTheme="majorBidi" w:hAnsiTheme="majorBidi" w:cstheme="majorBidi"/>
          <w:b/>
          <w:u w:val="single"/>
        </w:rPr>
        <w:t xml:space="preserve">фестиваль школьных команд КВН «Школьный МИКС» </w:t>
      </w:r>
      <w:r w:rsidRPr="00292907">
        <w:rPr>
          <w:rFonts w:asciiTheme="majorBidi" w:hAnsiTheme="majorBidi" w:cstheme="majorBidi"/>
        </w:rPr>
        <w:t xml:space="preserve">с целью популяризации школьного  движения КВН и выявления новых талантов среди учащихся. В мероприятии приняли участие 5 школ: </w:t>
      </w:r>
      <w:proofErr w:type="spellStart"/>
      <w:r w:rsidRPr="00292907">
        <w:rPr>
          <w:rFonts w:asciiTheme="majorBidi" w:hAnsiTheme="majorBidi" w:cstheme="majorBidi"/>
        </w:rPr>
        <w:t>Перемышльская</w:t>
      </w:r>
      <w:proofErr w:type="spellEnd"/>
      <w:r w:rsidRPr="00292907">
        <w:rPr>
          <w:rFonts w:asciiTheme="majorBidi" w:hAnsiTheme="majorBidi" w:cstheme="majorBidi"/>
        </w:rPr>
        <w:t xml:space="preserve">, Горская, Воротынская, </w:t>
      </w:r>
      <w:proofErr w:type="spellStart"/>
      <w:r w:rsidRPr="00292907">
        <w:rPr>
          <w:rFonts w:asciiTheme="majorBidi" w:hAnsiTheme="majorBidi" w:cstheme="majorBidi"/>
        </w:rPr>
        <w:t>Корекозевская</w:t>
      </w:r>
      <w:proofErr w:type="spellEnd"/>
      <w:r w:rsidRPr="00292907">
        <w:rPr>
          <w:rFonts w:asciiTheme="majorBidi" w:hAnsiTheme="majorBidi" w:cstheme="majorBidi"/>
        </w:rPr>
        <w:t xml:space="preserve"> и Ахлебининская. По решению жюри первое место заняла команда МКОУ «Ахлебининская СОШ» (руководитель </w:t>
      </w:r>
      <w:proofErr w:type="spellStart"/>
      <w:r w:rsidRPr="00292907">
        <w:rPr>
          <w:rFonts w:asciiTheme="majorBidi" w:hAnsiTheme="majorBidi" w:cstheme="majorBidi"/>
        </w:rPr>
        <w:t>Латыпова</w:t>
      </w:r>
      <w:proofErr w:type="spellEnd"/>
      <w:r w:rsidRPr="00292907">
        <w:rPr>
          <w:rFonts w:asciiTheme="majorBidi" w:hAnsiTheme="majorBidi" w:cstheme="majorBidi"/>
        </w:rPr>
        <w:t xml:space="preserve"> Ирина Владимировна), второе – команда МКОУ «Воротынская СОШ» (руководитель Фролкина Лариса Михайловна), и третье – команда МКОУ «</w:t>
      </w:r>
      <w:proofErr w:type="spellStart"/>
      <w:r w:rsidRPr="00292907">
        <w:rPr>
          <w:rFonts w:asciiTheme="majorBidi" w:hAnsiTheme="majorBidi" w:cstheme="majorBidi"/>
        </w:rPr>
        <w:t>Корекозевская</w:t>
      </w:r>
      <w:proofErr w:type="spellEnd"/>
      <w:r w:rsidRPr="00292907">
        <w:rPr>
          <w:rFonts w:asciiTheme="majorBidi" w:hAnsiTheme="majorBidi" w:cstheme="majorBidi"/>
        </w:rPr>
        <w:t xml:space="preserve"> СОШ» (руководитель </w:t>
      </w:r>
      <w:proofErr w:type="spellStart"/>
      <w:r w:rsidRPr="00292907">
        <w:rPr>
          <w:rFonts w:asciiTheme="majorBidi" w:hAnsiTheme="majorBidi" w:cstheme="majorBidi"/>
        </w:rPr>
        <w:t>Гуркина</w:t>
      </w:r>
      <w:proofErr w:type="spellEnd"/>
      <w:r w:rsidRPr="00292907">
        <w:rPr>
          <w:rFonts w:asciiTheme="majorBidi" w:hAnsiTheme="majorBidi" w:cstheme="majorBidi"/>
        </w:rPr>
        <w:t xml:space="preserve"> Марина Викторовна).</w:t>
      </w:r>
    </w:p>
    <w:p w:rsidR="00C54454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  </w:t>
      </w:r>
      <w:r w:rsidRPr="00292907">
        <w:rPr>
          <w:rFonts w:asciiTheme="majorBidi" w:hAnsiTheme="majorBidi" w:cstheme="majorBidi"/>
          <w:b/>
          <w:u w:val="single"/>
        </w:rPr>
        <w:t xml:space="preserve"> Районный конкурс декоративно – прикладного творчества «Город мастеров» </w:t>
      </w:r>
      <w:r w:rsidRPr="00292907">
        <w:rPr>
          <w:rFonts w:asciiTheme="majorBidi" w:hAnsiTheme="majorBidi" w:cstheme="majorBidi"/>
        </w:rPr>
        <w:t>проведен по плану работы Дома детского творчества в начале мая</w:t>
      </w:r>
      <w:r w:rsidRPr="00292907">
        <w:rPr>
          <w:rFonts w:asciiTheme="majorBidi" w:hAnsiTheme="majorBidi" w:cstheme="majorBidi"/>
          <w:b/>
        </w:rPr>
        <w:t xml:space="preserve">. </w:t>
      </w:r>
      <w:r w:rsidRPr="00292907">
        <w:rPr>
          <w:rFonts w:asciiTheme="majorBidi" w:hAnsiTheme="majorBidi" w:cstheme="majorBidi"/>
        </w:rPr>
        <w:t xml:space="preserve">В выставке - конкурсе активное участие приняли 10  школ района и воспитанники  Перемышльского  детского сада «Радуга». Было представлено много интересных работ в различных техниках исполнения.  Победителями стали учащиеся  Козловской, Воротынской, </w:t>
      </w:r>
      <w:proofErr w:type="spellStart"/>
      <w:r w:rsidRPr="00292907">
        <w:rPr>
          <w:rFonts w:asciiTheme="majorBidi" w:hAnsiTheme="majorBidi" w:cstheme="majorBidi"/>
        </w:rPr>
        <w:t>Хотисинской</w:t>
      </w:r>
      <w:proofErr w:type="spellEnd"/>
      <w:r w:rsidRPr="00292907">
        <w:rPr>
          <w:rFonts w:asciiTheme="majorBidi" w:hAnsiTheme="majorBidi" w:cstheme="majorBidi"/>
        </w:rPr>
        <w:t xml:space="preserve">, Покровской, </w:t>
      </w:r>
      <w:proofErr w:type="spellStart"/>
      <w:r w:rsidRPr="00292907">
        <w:rPr>
          <w:rFonts w:asciiTheme="majorBidi" w:hAnsiTheme="majorBidi" w:cstheme="majorBidi"/>
        </w:rPr>
        <w:t>Перемышльской</w:t>
      </w:r>
      <w:proofErr w:type="spellEnd"/>
      <w:r w:rsidRPr="00292907">
        <w:rPr>
          <w:rFonts w:asciiTheme="majorBidi" w:hAnsiTheme="majorBidi" w:cstheme="majorBidi"/>
        </w:rPr>
        <w:t xml:space="preserve">, </w:t>
      </w:r>
      <w:proofErr w:type="spellStart"/>
      <w:r w:rsidRPr="00292907">
        <w:rPr>
          <w:rFonts w:asciiTheme="majorBidi" w:hAnsiTheme="majorBidi" w:cstheme="majorBidi"/>
        </w:rPr>
        <w:t>Погореловской</w:t>
      </w:r>
      <w:proofErr w:type="spellEnd"/>
      <w:r w:rsidRPr="00292907">
        <w:rPr>
          <w:rFonts w:asciiTheme="majorBidi" w:hAnsiTheme="majorBidi" w:cstheme="majorBidi"/>
        </w:rPr>
        <w:t xml:space="preserve">, </w:t>
      </w:r>
      <w:proofErr w:type="spellStart"/>
      <w:r w:rsidRPr="00292907">
        <w:rPr>
          <w:rFonts w:asciiTheme="majorBidi" w:hAnsiTheme="majorBidi" w:cstheme="majorBidi"/>
        </w:rPr>
        <w:t>Сильковской</w:t>
      </w:r>
      <w:proofErr w:type="spellEnd"/>
      <w:r w:rsidRPr="00292907">
        <w:rPr>
          <w:rFonts w:asciiTheme="majorBidi" w:hAnsiTheme="majorBidi" w:cstheme="majorBidi"/>
        </w:rPr>
        <w:t xml:space="preserve"> школ и воспитанники Перемышльского детского сада «Радуга».         </w:t>
      </w:r>
    </w:p>
    <w:p w:rsidR="00292907" w:rsidRDefault="00C54454" w:rsidP="002A1321">
      <w:pPr>
        <w:contextualSpacing/>
        <w:mirrorIndents/>
        <w:rPr>
          <w:rFonts w:asciiTheme="majorBidi" w:hAnsiTheme="majorBidi" w:cstheme="majorBidi"/>
          <w:b/>
          <w:bCs/>
          <w:i/>
          <w:iCs/>
        </w:rPr>
      </w:pPr>
      <w:r w:rsidRPr="00292907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gramStart"/>
      <w:r w:rsidR="00474732" w:rsidRPr="00292907">
        <w:rPr>
          <w:rFonts w:asciiTheme="majorBidi" w:hAnsiTheme="majorBidi" w:cstheme="majorBidi"/>
          <w:b/>
          <w:bCs/>
          <w:i/>
          <w:iCs/>
        </w:rPr>
        <w:t>(</w:t>
      </w:r>
      <w:r w:rsidRPr="00292907">
        <w:rPr>
          <w:rFonts w:asciiTheme="majorBidi" w:hAnsiTheme="majorBidi" w:cstheme="majorBidi"/>
          <w:b/>
          <w:bCs/>
          <w:i/>
          <w:iCs/>
        </w:rPr>
        <w:t xml:space="preserve">Полный перечень </w:t>
      </w:r>
      <w:r w:rsidR="00474732" w:rsidRPr="00292907">
        <w:rPr>
          <w:rFonts w:asciiTheme="majorBidi" w:hAnsiTheme="majorBidi" w:cstheme="majorBidi"/>
          <w:b/>
          <w:bCs/>
          <w:i/>
          <w:iCs/>
        </w:rPr>
        <w:t xml:space="preserve">районных  и областных </w:t>
      </w:r>
      <w:r w:rsidRPr="00292907">
        <w:rPr>
          <w:rFonts w:asciiTheme="majorBidi" w:hAnsiTheme="majorBidi" w:cstheme="majorBidi"/>
          <w:b/>
          <w:bCs/>
          <w:i/>
          <w:iCs/>
        </w:rPr>
        <w:t xml:space="preserve">мероприятий с участием детей и педагогов </w:t>
      </w:r>
      <w:proofErr w:type="gramEnd"/>
    </w:p>
    <w:p w:rsidR="00292907" w:rsidRDefault="00C54454" w:rsidP="002A1321">
      <w:pPr>
        <w:contextualSpacing/>
        <w:mirrorIndents/>
        <w:rPr>
          <w:rFonts w:asciiTheme="majorBidi" w:hAnsiTheme="majorBidi" w:cstheme="majorBidi"/>
          <w:b/>
          <w:bCs/>
          <w:i/>
          <w:iCs/>
        </w:rPr>
      </w:pPr>
      <w:r w:rsidRPr="00292907">
        <w:rPr>
          <w:rFonts w:asciiTheme="majorBidi" w:hAnsiTheme="majorBidi" w:cstheme="majorBidi"/>
          <w:b/>
          <w:bCs/>
          <w:i/>
          <w:iCs/>
        </w:rPr>
        <w:t>Приложение</w:t>
      </w:r>
      <w:proofErr w:type="gramStart"/>
      <w:r w:rsidRPr="00292907">
        <w:rPr>
          <w:rFonts w:asciiTheme="majorBidi" w:hAnsiTheme="majorBidi" w:cstheme="majorBidi"/>
          <w:b/>
          <w:bCs/>
          <w:i/>
          <w:iCs/>
        </w:rPr>
        <w:t>1</w:t>
      </w:r>
      <w:proofErr w:type="gramEnd"/>
      <w:r w:rsidR="00474732" w:rsidRPr="00292907">
        <w:rPr>
          <w:rFonts w:asciiTheme="majorBidi" w:hAnsiTheme="majorBidi" w:cstheme="majorBidi"/>
          <w:b/>
          <w:bCs/>
          <w:i/>
          <w:iCs/>
        </w:rPr>
        <w:t xml:space="preserve">. 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/>
          <w:bCs/>
          <w:i/>
          <w:iCs/>
        </w:rPr>
      </w:pPr>
      <w:r w:rsidRPr="00292907">
        <w:rPr>
          <w:rFonts w:asciiTheme="majorBidi" w:hAnsiTheme="majorBidi" w:cstheme="majorBidi"/>
          <w:b/>
          <w:bCs/>
          <w:i/>
          <w:iCs/>
        </w:rPr>
        <w:t>Приложение</w:t>
      </w:r>
      <w:proofErr w:type="gramStart"/>
      <w:r w:rsidRPr="00292907">
        <w:rPr>
          <w:rFonts w:asciiTheme="majorBidi" w:hAnsiTheme="majorBidi" w:cstheme="majorBidi"/>
          <w:b/>
          <w:bCs/>
          <w:i/>
          <w:iCs/>
        </w:rPr>
        <w:t>2</w:t>
      </w:r>
      <w:proofErr w:type="gramEnd"/>
      <w:r w:rsidRPr="00292907">
        <w:rPr>
          <w:rFonts w:asciiTheme="majorBidi" w:hAnsiTheme="majorBidi" w:cstheme="majorBidi"/>
          <w:b/>
          <w:bCs/>
          <w:i/>
          <w:iCs/>
        </w:rPr>
        <w:t>.)</w:t>
      </w:r>
      <w:r w:rsidR="00C54454" w:rsidRPr="00292907">
        <w:rPr>
          <w:rFonts w:asciiTheme="majorBidi" w:hAnsiTheme="majorBidi" w:cstheme="majorBidi"/>
          <w:b/>
          <w:bCs/>
          <w:i/>
          <w:iCs/>
        </w:rPr>
        <w:t xml:space="preserve"> 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  <w:b/>
        </w:rPr>
        <w:t>Анализ участия школ района в мероприятиях, проводимых МКУДО «Дом творчества», различного уровня.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</w:t>
      </w:r>
      <w:r w:rsidRPr="00292907">
        <w:rPr>
          <w:rFonts w:asciiTheme="majorBidi" w:hAnsiTheme="majorBidi" w:cstheme="majorBidi"/>
          <w:b/>
        </w:rPr>
        <w:t xml:space="preserve">     </w:t>
      </w:r>
      <w:r w:rsidRPr="00292907">
        <w:rPr>
          <w:rFonts w:asciiTheme="majorBidi" w:hAnsiTheme="majorBidi" w:cstheme="majorBidi"/>
        </w:rPr>
        <w:t xml:space="preserve"> Анализируя  участие школ района в мероприятиях, проводимых  МКУДО дом творчества» различного уровня в течение учебного года,  хочется отметить   хорошую  работу   педагогических коллективов всех школ. 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  По количеству участников в районных и областных  мероприятиях лидирует МКОУ «</w:t>
      </w:r>
      <w:proofErr w:type="spellStart"/>
      <w:r w:rsidRPr="00292907">
        <w:rPr>
          <w:rFonts w:asciiTheme="majorBidi" w:hAnsiTheme="majorBidi" w:cstheme="majorBidi"/>
        </w:rPr>
        <w:t>Перемышльская</w:t>
      </w:r>
      <w:proofErr w:type="spellEnd"/>
      <w:r w:rsidRPr="00292907">
        <w:rPr>
          <w:rFonts w:asciiTheme="majorBidi" w:hAnsiTheme="majorBidi" w:cstheme="majorBidi"/>
        </w:rPr>
        <w:t xml:space="preserve">  СОШ»  под руководством заместителя  директора по учебно-воспитательной работы Разореновой Оксаны Владимировны и педагогов школы. Из пятидесяти четырех участников  районных мероприятий  - семнадцать победителей.  Есть победитель в областной коммуникационной олимпиаде юных журналистов. 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Но рекордсменом по числу  победителей в районных и областных мероприятиях, несомненно, является  Ахлебининская  школа.  Школа,  по числу учащихся сравнительно небольшая, но дети  принимали  участие почти  во всех районных мероприятиях  и  многих областных. Их участие оказывалось почти всегда результативным, так как  педагоги  школы очень  ответственно и творчески  подходили к работе.  Из  36-и участников в районных мероприятиях – 20 победителей,  из  28-ми участников областных конкурсов – 21 победитель.  Это самый высокий результат среди школ района. Заслуга в этом, конечно же,  всего коллектива педагогов  и заместителя  директора по учебно-воспитательной работе </w:t>
      </w:r>
      <w:proofErr w:type="spellStart"/>
      <w:r w:rsidRPr="00292907">
        <w:rPr>
          <w:rFonts w:asciiTheme="majorBidi" w:hAnsiTheme="majorBidi" w:cstheme="majorBidi"/>
        </w:rPr>
        <w:t>Латыповой</w:t>
      </w:r>
      <w:proofErr w:type="spellEnd"/>
      <w:r w:rsidRPr="00292907">
        <w:rPr>
          <w:rFonts w:asciiTheme="majorBidi" w:hAnsiTheme="majorBidi" w:cstheme="majorBidi"/>
        </w:rPr>
        <w:t xml:space="preserve"> Ирины Владимировны.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     Большую активность в этом учебном году проявлял коллектив </w:t>
      </w:r>
      <w:proofErr w:type="spellStart"/>
      <w:r w:rsidRPr="00292907">
        <w:rPr>
          <w:rFonts w:asciiTheme="majorBidi" w:hAnsiTheme="majorBidi" w:cstheme="majorBidi"/>
        </w:rPr>
        <w:t>Корекозевской</w:t>
      </w:r>
      <w:proofErr w:type="spellEnd"/>
      <w:r w:rsidRPr="00292907">
        <w:rPr>
          <w:rFonts w:asciiTheme="majorBidi" w:hAnsiTheme="majorBidi" w:cstheme="majorBidi"/>
        </w:rPr>
        <w:t xml:space="preserve">  школы под руководством заместителя по учебно-воспитательной работе </w:t>
      </w:r>
      <w:proofErr w:type="spellStart"/>
      <w:r w:rsidRPr="00292907">
        <w:rPr>
          <w:rFonts w:asciiTheme="majorBidi" w:hAnsiTheme="majorBidi" w:cstheme="majorBidi"/>
        </w:rPr>
        <w:t>Гуркиной</w:t>
      </w:r>
      <w:proofErr w:type="spellEnd"/>
      <w:r w:rsidRPr="00292907">
        <w:rPr>
          <w:rFonts w:asciiTheme="majorBidi" w:hAnsiTheme="majorBidi" w:cstheme="majorBidi"/>
        </w:rPr>
        <w:t xml:space="preserve"> Марины Викторовны. Педагоги очень результативно участвовали почти во всех районных мероприятиях, во время подавали заявки на участие. Имеют большое число победителей.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       Очень хорошо работал коллектив педагогов Воротынской школы, в чем заслуга заместителя   директора по  </w:t>
      </w:r>
      <w:proofErr w:type="spellStart"/>
      <w:r w:rsidRPr="00292907">
        <w:rPr>
          <w:rFonts w:asciiTheme="majorBidi" w:hAnsiTheme="majorBidi" w:cstheme="majorBidi"/>
        </w:rPr>
        <w:t>учебно</w:t>
      </w:r>
      <w:proofErr w:type="spellEnd"/>
      <w:r w:rsidRPr="00292907">
        <w:rPr>
          <w:rFonts w:asciiTheme="majorBidi" w:hAnsiTheme="majorBidi" w:cstheme="majorBidi"/>
        </w:rPr>
        <w:t xml:space="preserve"> – воспитательной  работе Фролкиной Ларисы </w:t>
      </w:r>
      <w:r w:rsidRPr="00292907">
        <w:rPr>
          <w:rFonts w:asciiTheme="majorBidi" w:hAnsiTheme="majorBidi" w:cstheme="majorBidi"/>
        </w:rPr>
        <w:lastRenderedPageBreak/>
        <w:t xml:space="preserve">Михайловны и всех педагогов школы. По числу участников и победителей  в  районных мероприятиях они не уступают </w:t>
      </w:r>
      <w:proofErr w:type="spellStart"/>
      <w:r w:rsidRPr="00292907">
        <w:rPr>
          <w:rFonts w:asciiTheme="majorBidi" w:hAnsiTheme="majorBidi" w:cstheme="majorBidi"/>
        </w:rPr>
        <w:t>Корекозевской</w:t>
      </w:r>
      <w:proofErr w:type="spellEnd"/>
      <w:r w:rsidRPr="00292907">
        <w:rPr>
          <w:rFonts w:asciiTheme="majorBidi" w:hAnsiTheme="majorBidi" w:cstheme="majorBidi"/>
        </w:rPr>
        <w:t xml:space="preserve"> школе.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      Хочется отметить и коллектив Горской школы под руководством  заместителя по учебно-воспитательной работе  Трофимовой Людмилы Владимировны.  Учащиеся школы активно принимали участие почти во всех районных мероприятиях, есть победители. 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     Среди основных образовательных школ  хочется похвалить  за активную работу  педагогов </w:t>
      </w:r>
      <w:proofErr w:type="spellStart"/>
      <w:r w:rsidRPr="00292907">
        <w:rPr>
          <w:rFonts w:asciiTheme="majorBidi" w:hAnsiTheme="majorBidi" w:cstheme="majorBidi"/>
        </w:rPr>
        <w:t>Хотисинской</w:t>
      </w:r>
      <w:proofErr w:type="spellEnd"/>
      <w:r w:rsidRPr="00292907">
        <w:rPr>
          <w:rFonts w:asciiTheme="majorBidi" w:hAnsiTheme="majorBidi" w:cstheme="majorBidi"/>
        </w:rPr>
        <w:t xml:space="preserve"> школы и заместителя директора по учебно-воспитательной работе  Щербакову Елену Викторовну.  Они очень ответственно относились к работе, присылали во время заявки и работы.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     Во многих  районных мероприятиях  принимали участие учащиеся Козловской школы. Из двадцати двух участников – шесть победителей. Но лидером по числу победителей среди основных школ района является  </w:t>
      </w:r>
      <w:proofErr w:type="spellStart"/>
      <w:r w:rsidRPr="00292907">
        <w:rPr>
          <w:rFonts w:asciiTheme="majorBidi" w:hAnsiTheme="majorBidi" w:cstheme="majorBidi"/>
        </w:rPr>
        <w:t>Погореловская</w:t>
      </w:r>
      <w:proofErr w:type="spellEnd"/>
      <w:r w:rsidRPr="00292907">
        <w:rPr>
          <w:rFonts w:asciiTheme="majorBidi" w:hAnsiTheme="majorBidi" w:cstheme="majorBidi"/>
        </w:rPr>
        <w:t xml:space="preserve"> школа. В районной интеллектуальной игре «Что? Где? Когда?» команда школы уверенно заняла первое место.  Старались  принимать участие в мероприятиях  педагоги Покровской и </w:t>
      </w:r>
      <w:proofErr w:type="spellStart"/>
      <w:r w:rsidRPr="00292907">
        <w:rPr>
          <w:rFonts w:asciiTheme="majorBidi" w:hAnsiTheme="majorBidi" w:cstheme="majorBidi"/>
        </w:rPr>
        <w:t>Сильковской</w:t>
      </w:r>
      <w:proofErr w:type="spellEnd"/>
      <w:r w:rsidRPr="00292907">
        <w:rPr>
          <w:rFonts w:asciiTheme="majorBidi" w:hAnsiTheme="majorBidi" w:cstheme="majorBidi"/>
        </w:rPr>
        <w:t xml:space="preserve"> школ, есть победители. Надо сказать, что учащиеся </w:t>
      </w:r>
      <w:proofErr w:type="spellStart"/>
      <w:r w:rsidRPr="00292907">
        <w:rPr>
          <w:rFonts w:asciiTheme="majorBidi" w:hAnsiTheme="majorBidi" w:cstheme="majorBidi"/>
        </w:rPr>
        <w:t>Сильковской</w:t>
      </w:r>
      <w:proofErr w:type="spellEnd"/>
      <w:r w:rsidRPr="00292907">
        <w:rPr>
          <w:rFonts w:asciiTheme="majorBidi" w:hAnsiTheme="majorBidi" w:cstheme="majorBidi"/>
        </w:rPr>
        <w:t xml:space="preserve"> школы принимали участие в трех областных конкурсах.</w:t>
      </w:r>
    </w:p>
    <w:p w:rsidR="004B1D12" w:rsidRPr="00292907" w:rsidRDefault="004B1D1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             Анализируя всю работу, проделанную за учебный год, можно с уверенностью сказать, что  год был плодотворным.  Можно считать, что намеченные цели достигнуты, а  поставленные задачи выполнены. Однако</w:t>
      </w:r>
      <w:proofErr w:type="gramStart"/>
      <w:r w:rsidRPr="00292907">
        <w:rPr>
          <w:rFonts w:asciiTheme="majorBidi" w:hAnsiTheme="majorBidi" w:cstheme="majorBidi"/>
        </w:rPr>
        <w:t>,</w:t>
      </w:r>
      <w:proofErr w:type="gramEnd"/>
      <w:r w:rsidRPr="00292907">
        <w:rPr>
          <w:rFonts w:asciiTheme="majorBidi" w:hAnsiTheme="majorBidi" w:cstheme="majorBidi"/>
        </w:rPr>
        <w:t xml:space="preserve">  хотелось, чтобы педагоги школ активнее принимали участие   в областных конкурсах.  Готовя планы на будущий год, нужно расширять творческий поиск  и активно сотрудничать с педагогами школ района. </w:t>
      </w:r>
    </w:p>
    <w:p w:rsidR="00292907" w:rsidRDefault="00292907" w:rsidP="00566760">
      <w:pPr>
        <w:ind w:firstLine="709"/>
        <w:contextualSpacing/>
        <w:mirrorIndents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(Рейтинг участия Приложение3)</w:t>
      </w:r>
    </w:p>
    <w:p w:rsidR="00292907" w:rsidRDefault="00292907" w:rsidP="002A1321">
      <w:pPr>
        <w:ind w:firstLine="709"/>
        <w:contextualSpacing/>
        <w:mirrorIndents/>
        <w:rPr>
          <w:rFonts w:asciiTheme="majorBidi" w:hAnsiTheme="majorBidi" w:cstheme="majorBidi"/>
          <w:b/>
          <w:bCs/>
        </w:rPr>
      </w:pPr>
    </w:p>
    <w:p w:rsidR="003B4F0E" w:rsidRPr="00292907" w:rsidRDefault="00566760" w:rsidP="002A1321">
      <w:pPr>
        <w:ind w:firstLine="709"/>
        <w:contextualSpacing/>
        <w:mirrorIndents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7.</w:t>
      </w:r>
      <w:r w:rsidR="004B1D12" w:rsidRPr="00292907">
        <w:rPr>
          <w:rFonts w:asciiTheme="majorBidi" w:hAnsiTheme="majorBidi" w:cstheme="majorBidi"/>
          <w:b/>
          <w:bCs/>
        </w:rPr>
        <w:t>Учреждение организует работу по развитию и поддержке программ деятельности детских общественных организаций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Основные направления деятельности </w:t>
      </w:r>
      <w:proofErr w:type="spellStart"/>
      <w:r w:rsidRPr="00292907">
        <w:rPr>
          <w:rFonts w:asciiTheme="majorBidi" w:hAnsiTheme="majorBidi" w:cstheme="majorBidi"/>
        </w:rPr>
        <w:t>Перемышльской</w:t>
      </w:r>
      <w:proofErr w:type="spellEnd"/>
      <w:r w:rsidRPr="00292907">
        <w:rPr>
          <w:rFonts w:asciiTheme="majorBidi" w:hAnsiTheme="majorBidi" w:cstheme="majorBidi"/>
        </w:rPr>
        <w:t xml:space="preserve"> районной пионерской организации «Орленок»:</w:t>
      </w:r>
    </w:p>
    <w:p w:rsidR="00474732" w:rsidRPr="00292907" w:rsidRDefault="00474732" w:rsidP="002A1321">
      <w:pPr>
        <w:numPr>
          <w:ilvl w:val="0"/>
          <w:numId w:val="12"/>
        </w:num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повышение социальной активности детей и молодежи;</w:t>
      </w:r>
    </w:p>
    <w:p w:rsidR="00474732" w:rsidRPr="00292907" w:rsidRDefault="00474732" w:rsidP="002A1321">
      <w:pPr>
        <w:numPr>
          <w:ilvl w:val="0"/>
          <w:numId w:val="12"/>
        </w:num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поддержка общественно значимых молодежных инициатив;</w:t>
      </w:r>
    </w:p>
    <w:p w:rsidR="00474732" w:rsidRPr="00292907" w:rsidRDefault="00474732" w:rsidP="002A1321">
      <w:pPr>
        <w:numPr>
          <w:ilvl w:val="0"/>
          <w:numId w:val="13"/>
        </w:num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информационно-консультативная поддержка детских организаций;</w:t>
      </w:r>
    </w:p>
    <w:p w:rsidR="00474732" w:rsidRPr="00292907" w:rsidRDefault="00474732" w:rsidP="002A1321">
      <w:pPr>
        <w:numPr>
          <w:ilvl w:val="0"/>
          <w:numId w:val="12"/>
        </w:num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содействие созданию и развитию детских организаций;</w:t>
      </w:r>
    </w:p>
    <w:p w:rsidR="00474732" w:rsidRPr="00292907" w:rsidRDefault="00474732" w:rsidP="002A1321">
      <w:pPr>
        <w:numPr>
          <w:ilvl w:val="0"/>
          <w:numId w:val="12"/>
        </w:num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военно-патриотическое воспитание молодежи;</w:t>
      </w:r>
    </w:p>
    <w:p w:rsidR="00474732" w:rsidRPr="00292907" w:rsidRDefault="00474732" w:rsidP="002A1321">
      <w:pPr>
        <w:numPr>
          <w:ilvl w:val="0"/>
          <w:numId w:val="12"/>
        </w:num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содействие в формировании здорового образа жизни и профилактике асоциальных явлений в молодежной среде;</w:t>
      </w:r>
    </w:p>
    <w:p w:rsidR="00474732" w:rsidRPr="00292907" w:rsidRDefault="00474732" w:rsidP="002A1321">
      <w:pPr>
        <w:numPr>
          <w:ilvl w:val="0"/>
          <w:numId w:val="12"/>
        </w:num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реализация мероприятий в сфере досуга, культуры и искусства, научно-технического и художественного творчества молодежи;</w:t>
      </w:r>
    </w:p>
    <w:p w:rsidR="00474732" w:rsidRPr="00292907" w:rsidRDefault="00474732" w:rsidP="002A1321">
      <w:pPr>
        <w:numPr>
          <w:ilvl w:val="0"/>
          <w:numId w:val="12"/>
        </w:num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содействие реализации молодежной политики в муниципальных образованиях Калужской области;</w:t>
      </w:r>
    </w:p>
    <w:p w:rsidR="00474732" w:rsidRPr="00292907" w:rsidRDefault="00474732" w:rsidP="002A1321">
      <w:pPr>
        <w:numPr>
          <w:ilvl w:val="0"/>
          <w:numId w:val="12"/>
        </w:num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разработка и реализация программ в сфере молодежной политики;</w:t>
      </w:r>
    </w:p>
    <w:p w:rsidR="00474732" w:rsidRPr="00292907" w:rsidRDefault="00474732" w:rsidP="002A1321">
      <w:pPr>
        <w:ind w:left="720"/>
        <w:contextualSpacing/>
        <w:mirrorIndents/>
        <w:rPr>
          <w:rFonts w:asciiTheme="majorBidi" w:hAnsiTheme="majorBidi" w:cstheme="majorBidi"/>
        </w:rPr>
      </w:pP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u w:val="single"/>
        </w:rPr>
      </w:pPr>
      <w:r w:rsidRPr="00292907">
        <w:rPr>
          <w:rFonts w:asciiTheme="majorBidi" w:hAnsiTheme="majorBidi" w:cstheme="majorBidi"/>
          <w:u w:val="single"/>
        </w:rPr>
        <w:t>Детских организаций                         Количество членов    всего  человек</w:t>
      </w:r>
    </w:p>
    <w:p w:rsidR="00474732" w:rsidRPr="00292907" w:rsidRDefault="00474732" w:rsidP="002A1321">
      <w:pPr>
        <w:ind w:left="1080"/>
        <w:contextualSpacing/>
        <w:mirrorIndents/>
        <w:rPr>
          <w:rFonts w:asciiTheme="majorBidi" w:hAnsiTheme="majorBidi" w:cstheme="majorBidi"/>
          <w:b/>
        </w:rPr>
      </w:pPr>
      <w:r w:rsidRPr="00292907">
        <w:rPr>
          <w:rFonts w:asciiTheme="majorBidi" w:hAnsiTheme="majorBidi" w:cstheme="majorBidi"/>
          <w:b/>
        </w:rPr>
        <w:t xml:space="preserve">Начальная школа - «Орлята» - 393 человек, </w:t>
      </w:r>
    </w:p>
    <w:p w:rsidR="00474732" w:rsidRPr="00292907" w:rsidRDefault="00474732" w:rsidP="002A1321">
      <w:pPr>
        <w:ind w:left="1080"/>
        <w:contextualSpacing/>
        <w:mirrorIndents/>
        <w:rPr>
          <w:rFonts w:asciiTheme="majorBidi" w:hAnsiTheme="majorBidi" w:cstheme="majorBidi"/>
          <w:b/>
        </w:rPr>
      </w:pPr>
      <w:r w:rsidRPr="00292907">
        <w:rPr>
          <w:rFonts w:asciiTheme="majorBidi" w:hAnsiTheme="majorBidi" w:cstheme="majorBidi"/>
          <w:b/>
        </w:rPr>
        <w:t xml:space="preserve">Среднее звено – « Пионеры» - 420  человек, </w:t>
      </w:r>
    </w:p>
    <w:p w:rsidR="00474732" w:rsidRPr="00292907" w:rsidRDefault="00474732" w:rsidP="002A1321">
      <w:pPr>
        <w:ind w:left="1080"/>
        <w:contextualSpacing/>
        <w:mirrorIndents/>
        <w:rPr>
          <w:rFonts w:asciiTheme="majorBidi" w:hAnsiTheme="majorBidi" w:cstheme="majorBidi"/>
          <w:b/>
        </w:rPr>
      </w:pPr>
      <w:r w:rsidRPr="00292907">
        <w:rPr>
          <w:rFonts w:asciiTheme="majorBidi" w:hAnsiTheme="majorBidi" w:cstheme="majorBidi"/>
          <w:b/>
        </w:rPr>
        <w:t xml:space="preserve">Старшая школа – РСМ -  37человек, </w:t>
      </w:r>
    </w:p>
    <w:p w:rsidR="00474732" w:rsidRPr="00292907" w:rsidRDefault="00474732" w:rsidP="002A1321">
      <w:pPr>
        <w:pStyle w:val="a8"/>
        <w:spacing w:after="0" w:line="240" w:lineRule="auto"/>
        <w:mirrorIndents/>
        <w:rPr>
          <w:rFonts w:asciiTheme="majorBidi" w:hAnsiTheme="majorBidi" w:cstheme="majorBidi"/>
          <w:sz w:val="24"/>
          <w:szCs w:val="24"/>
          <w:u w:val="single"/>
        </w:rPr>
      </w:pP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Cs/>
        </w:rPr>
      </w:pPr>
    </w:p>
    <w:p w:rsidR="00474732" w:rsidRPr="00292907" w:rsidRDefault="00474732" w:rsidP="002A1321">
      <w:pPr>
        <w:ind w:firstLine="567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С целью формирования активной гражданской позиции, патриотического воспитания старшеклассников были проведены следующие мероприятия:</w:t>
      </w:r>
    </w:p>
    <w:p w:rsidR="00474732" w:rsidRPr="00292907" w:rsidRDefault="00474732" w:rsidP="002A1321">
      <w:pPr>
        <w:ind w:firstLine="567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1)В ноябре 2014 года в </w:t>
      </w:r>
      <w:proofErr w:type="spellStart"/>
      <w:r w:rsidRPr="00292907">
        <w:rPr>
          <w:rFonts w:asciiTheme="majorBidi" w:hAnsiTheme="majorBidi" w:cstheme="majorBidi"/>
        </w:rPr>
        <w:t>Перемышльском</w:t>
      </w:r>
      <w:proofErr w:type="spellEnd"/>
      <w:r w:rsidRPr="00292907">
        <w:rPr>
          <w:rFonts w:asciiTheme="majorBidi" w:hAnsiTheme="majorBidi" w:cstheme="majorBidi"/>
        </w:rPr>
        <w:t xml:space="preserve"> районе  проведена традиционная областная </w:t>
      </w:r>
      <w:r w:rsidRPr="00292907">
        <w:rPr>
          <w:rFonts w:asciiTheme="majorBidi" w:hAnsiTheme="majorBidi" w:cstheme="majorBidi"/>
          <w:b/>
        </w:rPr>
        <w:t>акция «День Отличника»</w:t>
      </w:r>
      <w:r w:rsidRPr="00292907">
        <w:rPr>
          <w:rFonts w:asciiTheme="majorBidi" w:hAnsiTheme="majorBidi" w:cstheme="majorBidi"/>
        </w:rPr>
        <w:t>. Общее количество участников – 45 человек</w:t>
      </w:r>
    </w:p>
    <w:p w:rsidR="00474732" w:rsidRPr="00292907" w:rsidRDefault="00474732" w:rsidP="002A1321">
      <w:pPr>
        <w:ind w:firstLine="502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2)С целью формирования у детей младшего и среднего школьного возраста гуманного отношения к окружающему миру через социально-значимую деятельность в </w:t>
      </w:r>
      <w:r w:rsidRPr="00292907">
        <w:rPr>
          <w:rFonts w:asciiTheme="majorBidi" w:hAnsiTheme="majorBidi" w:cstheme="majorBidi"/>
        </w:rPr>
        <w:lastRenderedPageBreak/>
        <w:t xml:space="preserve">период сентября 2015г по май 2016 г. была </w:t>
      </w:r>
      <w:bookmarkStart w:id="0" w:name="_GoBack"/>
      <w:bookmarkEnd w:id="0"/>
      <w:r w:rsidRPr="00292907">
        <w:rPr>
          <w:rFonts w:asciiTheme="majorBidi" w:hAnsiTheme="majorBidi" w:cstheme="majorBidi"/>
        </w:rPr>
        <w:t>проведена областная</w:t>
      </w:r>
      <w:r w:rsidRPr="00292907">
        <w:rPr>
          <w:rFonts w:asciiTheme="majorBidi" w:hAnsiTheme="majorBidi" w:cstheme="majorBidi"/>
          <w:b/>
        </w:rPr>
        <w:t xml:space="preserve"> акция «Сто добрых дел» </w:t>
      </w:r>
      <w:r w:rsidRPr="00292907">
        <w:rPr>
          <w:rFonts w:asciiTheme="majorBidi" w:hAnsiTheme="majorBidi" w:cstheme="majorBidi"/>
        </w:rPr>
        <w:t xml:space="preserve">В конкурсе приняли  4 детских организаций района </w:t>
      </w:r>
      <w:proofErr w:type="gramStart"/>
      <w:r w:rsidRPr="00292907">
        <w:rPr>
          <w:rFonts w:asciiTheme="majorBidi" w:hAnsiTheme="majorBidi" w:cstheme="majorBidi"/>
        </w:rPr>
        <w:t xml:space="preserve">( </w:t>
      </w:r>
      <w:proofErr w:type="gramEnd"/>
      <w:r w:rsidRPr="00292907">
        <w:rPr>
          <w:rFonts w:asciiTheme="majorBidi" w:hAnsiTheme="majorBidi" w:cstheme="majorBidi"/>
        </w:rPr>
        <w:t xml:space="preserve">МКОУ «Горская СОШ», МКОУ « </w:t>
      </w:r>
      <w:proofErr w:type="spellStart"/>
      <w:r w:rsidRPr="00292907">
        <w:rPr>
          <w:rFonts w:asciiTheme="majorBidi" w:hAnsiTheme="majorBidi" w:cstheme="majorBidi"/>
        </w:rPr>
        <w:t>Корекозевская</w:t>
      </w:r>
      <w:proofErr w:type="spellEnd"/>
      <w:r w:rsidRPr="00292907">
        <w:rPr>
          <w:rFonts w:asciiTheme="majorBidi" w:hAnsiTheme="majorBidi" w:cstheme="majorBidi"/>
        </w:rPr>
        <w:t xml:space="preserve"> СОШ», МКОУ «Ахлебининская ООШ», «</w:t>
      </w:r>
      <w:proofErr w:type="spellStart"/>
      <w:r w:rsidRPr="00292907">
        <w:rPr>
          <w:rFonts w:asciiTheme="majorBidi" w:hAnsiTheme="majorBidi" w:cstheme="majorBidi"/>
        </w:rPr>
        <w:t>Перемышльская</w:t>
      </w:r>
      <w:proofErr w:type="spellEnd"/>
      <w:r w:rsidRPr="00292907">
        <w:rPr>
          <w:rFonts w:asciiTheme="majorBidi" w:hAnsiTheme="majorBidi" w:cstheme="majorBidi"/>
        </w:rPr>
        <w:t xml:space="preserve"> СОШ»)</w:t>
      </w:r>
    </w:p>
    <w:p w:rsidR="00474732" w:rsidRPr="00292907" w:rsidRDefault="00474732" w:rsidP="002A1321">
      <w:pPr>
        <w:pStyle w:val="3"/>
        <w:spacing w:after="0"/>
        <w:ind w:left="502"/>
        <w:contextualSpacing/>
        <w:mirrorIndents/>
        <w:rPr>
          <w:rFonts w:asciiTheme="majorBidi" w:hAnsiTheme="majorBidi" w:cstheme="majorBidi"/>
          <w:color w:val="000000"/>
          <w:sz w:val="24"/>
          <w:szCs w:val="24"/>
        </w:rPr>
      </w:pPr>
    </w:p>
    <w:p w:rsidR="00474732" w:rsidRPr="00292907" w:rsidRDefault="00474732" w:rsidP="002A1321">
      <w:pPr>
        <w:pStyle w:val="3"/>
        <w:spacing w:after="0"/>
        <w:ind w:firstLine="502"/>
        <w:contextualSpacing/>
        <w:mirrorIndents/>
        <w:rPr>
          <w:rFonts w:asciiTheme="majorBidi" w:hAnsiTheme="majorBidi" w:cstheme="majorBidi"/>
          <w:color w:val="000000"/>
          <w:sz w:val="24"/>
          <w:szCs w:val="24"/>
        </w:rPr>
      </w:pPr>
      <w:r w:rsidRPr="00292907">
        <w:rPr>
          <w:rFonts w:asciiTheme="majorBidi" w:hAnsiTheme="majorBidi" w:cstheme="majorBidi"/>
          <w:sz w:val="24"/>
          <w:szCs w:val="24"/>
        </w:rPr>
        <w:t xml:space="preserve">3)С целью популяризации государственных символов Российской Федерации в молодежной среде и формирования уважительного отношения к основному документу гражданина России в ноябре-декабре 2015 на территории Перемышльского района проводилась ежегодная областная акция </w:t>
      </w:r>
      <w:r w:rsidRPr="00292907">
        <w:rPr>
          <w:rFonts w:asciiTheme="majorBidi" w:hAnsiTheme="majorBidi" w:cstheme="majorBidi"/>
          <w:b/>
          <w:sz w:val="24"/>
          <w:szCs w:val="24"/>
        </w:rPr>
        <w:t>по вручению паспортов «Мы – граждане России!»</w:t>
      </w:r>
      <w:r w:rsidRPr="00292907">
        <w:rPr>
          <w:rFonts w:asciiTheme="majorBidi" w:hAnsiTheme="majorBidi" w:cstheme="majorBidi"/>
          <w:sz w:val="24"/>
          <w:szCs w:val="24"/>
        </w:rPr>
        <w:t xml:space="preserve">, </w:t>
      </w:r>
      <w:r w:rsidRPr="00292907">
        <w:rPr>
          <w:rFonts w:asciiTheme="majorBidi" w:hAnsiTheme="majorBidi" w:cstheme="majorBidi"/>
          <w:color w:val="000000"/>
          <w:sz w:val="24"/>
          <w:szCs w:val="24"/>
        </w:rPr>
        <w:t>приуроченная ко Дню Конституции.</w:t>
      </w:r>
    </w:p>
    <w:p w:rsidR="00474732" w:rsidRPr="00292907" w:rsidRDefault="00474732" w:rsidP="002A1321">
      <w:pPr>
        <w:pStyle w:val="3"/>
        <w:spacing w:after="0"/>
        <w:ind w:firstLine="567"/>
        <w:contextualSpacing/>
        <w:mirrorIndents/>
        <w:rPr>
          <w:rFonts w:asciiTheme="majorBidi" w:hAnsiTheme="majorBidi" w:cstheme="majorBidi"/>
          <w:iCs/>
          <w:sz w:val="24"/>
          <w:szCs w:val="24"/>
        </w:rPr>
      </w:pPr>
      <w:r w:rsidRPr="00292907">
        <w:rPr>
          <w:rFonts w:asciiTheme="majorBidi" w:hAnsiTheme="majorBidi" w:cstheme="majorBidi"/>
          <w:iCs/>
          <w:sz w:val="24"/>
          <w:szCs w:val="24"/>
        </w:rPr>
        <w:t xml:space="preserve">Основным содержанием акции стало проведение торжественного мероприятия с вручением молодым людям паспортов граждан Российской Федерации, достигшим возраста 14 лет. 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Ежегодно члены детской организации участвует во</w:t>
      </w:r>
      <w:r w:rsidRPr="00292907">
        <w:rPr>
          <w:rFonts w:asciiTheme="majorBidi" w:hAnsiTheme="majorBidi" w:cstheme="majorBidi"/>
          <w:b/>
        </w:rPr>
        <w:t xml:space="preserve"> </w:t>
      </w:r>
      <w:r w:rsidRPr="00292907">
        <w:rPr>
          <w:rFonts w:asciiTheme="majorBidi" w:hAnsiTheme="majorBidi" w:cstheme="majorBidi"/>
        </w:rPr>
        <w:t>встречах руководителей органов государственной власти области с молодежью региона</w:t>
      </w:r>
    </w:p>
    <w:p w:rsidR="00474732" w:rsidRPr="00292907" w:rsidRDefault="00474732" w:rsidP="002A1321">
      <w:pPr>
        <w:tabs>
          <w:tab w:val="num" w:pos="0"/>
        </w:tabs>
        <w:ind w:firstLine="567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В план проведения встреч входили: встреча с Председателем Законодательного Собрания Калужской области В.С. Бабуриным, Губернатором Калужской области А.Д. Артамоновым.</w:t>
      </w:r>
    </w:p>
    <w:p w:rsidR="00474732" w:rsidRPr="00292907" w:rsidRDefault="00474732" w:rsidP="002A1321">
      <w:pPr>
        <w:ind w:firstLine="567"/>
        <w:contextualSpacing/>
        <w:mirrorIndents/>
        <w:rPr>
          <w:rFonts w:asciiTheme="majorBidi" w:hAnsiTheme="majorBidi" w:cstheme="majorBidi"/>
          <w:b/>
        </w:rPr>
      </w:pPr>
      <w:r w:rsidRPr="00292907">
        <w:rPr>
          <w:rFonts w:asciiTheme="majorBidi" w:hAnsiTheme="majorBidi" w:cstheme="majorBidi"/>
        </w:rPr>
        <w:t xml:space="preserve">4)В январе 2015  была запущена </w:t>
      </w:r>
      <w:r w:rsidRPr="00292907">
        <w:rPr>
          <w:rFonts w:asciiTheme="majorBidi" w:hAnsiTheme="majorBidi" w:cstheme="majorBidi"/>
          <w:b/>
        </w:rPr>
        <w:t xml:space="preserve">Акция «Щит России». </w:t>
      </w:r>
    </w:p>
    <w:p w:rsidR="00474732" w:rsidRPr="00292907" w:rsidRDefault="00474732" w:rsidP="002A1321">
      <w:pPr>
        <w:tabs>
          <w:tab w:val="num" w:pos="0"/>
        </w:tabs>
        <w:ind w:firstLine="567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На  I этапе акции (январь - 15 февраля текущего года)  в школах района были проведены классные часы   с целью ознакомления учащихся с общим понятием и основными фактами локальных войн, как во времена СССР, так и в постсоветский период.</w:t>
      </w:r>
    </w:p>
    <w:p w:rsidR="00474732" w:rsidRPr="00292907" w:rsidRDefault="00474732" w:rsidP="002A1321">
      <w:pPr>
        <w:tabs>
          <w:tab w:val="num" w:pos="0"/>
        </w:tabs>
        <w:ind w:firstLine="567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II этап акции 15 февраля  происходил  опрос жителей на тему локальных войн и прикрепление открыток в форме «Щита» на стенд с изображением карты России. Также в рамках данного этапа поздравили  участников локальных войн.</w:t>
      </w:r>
    </w:p>
    <w:p w:rsidR="00474732" w:rsidRPr="00292907" w:rsidRDefault="00474732" w:rsidP="002A1321">
      <w:pPr>
        <w:tabs>
          <w:tab w:val="num" w:pos="0"/>
        </w:tabs>
        <w:ind w:firstLine="567"/>
        <w:contextualSpacing/>
        <w:mirrorIndents/>
        <w:rPr>
          <w:rFonts w:asciiTheme="majorBidi" w:hAnsiTheme="majorBidi" w:cstheme="majorBidi"/>
        </w:rPr>
      </w:pPr>
    </w:p>
    <w:p w:rsidR="00474732" w:rsidRPr="00292907" w:rsidRDefault="00474732" w:rsidP="002A1321">
      <w:pPr>
        <w:ind w:firstLine="567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5)В рамках </w:t>
      </w:r>
      <w:r w:rsidRPr="00292907">
        <w:rPr>
          <w:rFonts w:asciiTheme="majorBidi" w:hAnsiTheme="majorBidi" w:cstheme="majorBidi"/>
          <w:b/>
        </w:rPr>
        <w:t>фестиваля «Детство без границ»</w:t>
      </w:r>
      <w:r w:rsidRPr="00292907">
        <w:rPr>
          <w:rFonts w:asciiTheme="majorBidi" w:hAnsiTheme="majorBidi" w:cstheme="majorBidi"/>
        </w:rPr>
        <w:t xml:space="preserve"> прошли конкурсы и акции:</w:t>
      </w:r>
    </w:p>
    <w:p w:rsidR="00474732" w:rsidRPr="00292907" w:rsidRDefault="00474732" w:rsidP="002A1321">
      <w:pPr>
        <w:tabs>
          <w:tab w:val="num" w:pos="0"/>
        </w:tabs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Конкурс социальных проектов «В добрый путь», конкурс творческих работ «Язык и культур</w:t>
      </w:r>
      <w:proofErr w:type="gramStart"/>
      <w:r w:rsidRPr="00292907">
        <w:rPr>
          <w:rFonts w:asciiTheme="majorBidi" w:hAnsiTheme="majorBidi" w:cstheme="majorBidi"/>
        </w:rPr>
        <w:t>а-</w:t>
      </w:r>
      <w:proofErr w:type="gramEnd"/>
      <w:r w:rsidRPr="00292907">
        <w:rPr>
          <w:rFonts w:asciiTheme="majorBidi" w:hAnsiTheme="majorBidi" w:cstheme="majorBidi"/>
        </w:rPr>
        <w:t xml:space="preserve"> это код нации», конкурс изобразительного искусства и художественно- прикладного творчества  «Открытая страна детства», конкурс творческих работ «Космос : вчера, сегодня, завтра», конкурс компьютерных презентаций «За родину, добро и справедливость»,</w:t>
      </w:r>
      <w:r w:rsidRPr="00292907">
        <w:rPr>
          <w:rFonts w:asciiTheme="majorBidi" w:hAnsiTheme="majorBidi" w:cstheme="majorBidi"/>
        </w:rPr>
        <w:tab/>
        <w:t>конкурс игровых программ и проектов «Шаг вперед»,конкурс «Займись спортом»,</w:t>
      </w:r>
      <w:r w:rsidRPr="00292907">
        <w:rPr>
          <w:rFonts w:asciiTheme="majorBidi" w:hAnsiTheme="majorBidi" w:cstheme="majorBidi"/>
        </w:rPr>
        <w:tab/>
        <w:t>конкурс «Добрый волшебник».  В фестивале  приняли участие  МКОУ «Горская СОШ», МКОУ «Воротынская СОШ», МКОУ «Покровская ООШ», МКОУ «</w:t>
      </w:r>
      <w:proofErr w:type="spellStart"/>
      <w:r w:rsidRPr="00292907">
        <w:rPr>
          <w:rFonts w:asciiTheme="majorBidi" w:hAnsiTheme="majorBidi" w:cstheme="majorBidi"/>
        </w:rPr>
        <w:t>Перемышльская</w:t>
      </w:r>
      <w:proofErr w:type="spellEnd"/>
      <w:r w:rsidRPr="00292907">
        <w:rPr>
          <w:rFonts w:asciiTheme="majorBidi" w:hAnsiTheme="majorBidi" w:cstheme="majorBidi"/>
        </w:rPr>
        <w:t xml:space="preserve"> СОШ», МКОУ «Козловская ООШ»</w:t>
      </w:r>
    </w:p>
    <w:p w:rsidR="00474732" w:rsidRPr="00292907" w:rsidRDefault="00474732" w:rsidP="002A1321">
      <w:pPr>
        <w:tabs>
          <w:tab w:val="num" w:pos="0"/>
        </w:tabs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ab/>
        <w:t>6)В марте 2015 года прошел конкурс «Перекрёсток 2016» в заочном этапе приняла участие МКОУ «Горская СОШ»</w:t>
      </w:r>
      <w:proofErr w:type="gramStart"/>
      <w:r w:rsidRPr="00292907">
        <w:rPr>
          <w:rFonts w:asciiTheme="majorBidi" w:hAnsiTheme="majorBidi" w:cstheme="majorBidi"/>
        </w:rPr>
        <w:t xml:space="preserve"> ,</w:t>
      </w:r>
      <w:proofErr w:type="gramEnd"/>
      <w:r w:rsidRPr="00292907">
        <w:rPr>
          <w:rFonts w:asciiTheme="majorBidi" w:hAnsiTheme="majorBidi" w:cstheme="majorBidi"/>
        </w:rPr>
        <w:t xml:space="preserve"> в очном этапе участвовала команда </w:t>
      </w:r>
      <w:proofErr w:type="spellStart"/>
      <w:r w:rsidRPr="00292907">
        <w:rPr>
          <w:rFonts w:asciiTheme="majorBidi" w:hAnsiTheme="majorBidi" w:cstheme="majorBidi"/>
        </w:rPr>
        <w:t>Перемышльской</w:t>
      </w:r>
      <w:proofErr w:type="spellEnd"/>
      <w:r w:rsidRPr="00292907">
        <w:rPr>
          <w:rFonts w:asciiTheme="majorBidi" w:hAnsiTheme="majorBidi" w:cstheme="majorBidi"/>
        </w:rPr>
        <w:t xml:space="preserve"> школы под руководством МКУДО «Дом творчества» с 14марта по 20 марта 2015 года на базе санатория «Звездный» команда ЮИД «Светофор» </w:t>
      </w:r>
      <w:proofErr w:type="spellStart"/>
      <w:r w:rsidRPr="00292907">
        <w:rPr>
          <w:rFonts w:asciiTheme="majorBidi" w:hAnsiTheme="majorBidi" w:cstheme="majorBidi"/>
        </w:rPr>
        <w:t>Перемышльской</w:t>
      </w:r>
      <w:proofErr w:type="spellEnd"/>
      <w:r w:rsidRPr="00292907">
        <w:rPr>
          <w:rFonts w:asciiTheme="majorBidi" w:hAnsiTheme="majorBidi" w:cstheme="majorBidi"/>
        </w:rPr>
        <w:t xml:space="preserve"> школы представляла  свою работу .</w:t>
      </w:r>
    </w:p>
    <w:p w:rsidR="00474732" w:rsidRPr="00292907" w:rsidRDefault="00474732" w:rsidP="002A1321">
      <w:pPr>
        <w:ind w:left="567"/>
        <w:contextualSpacing/>
        <w:mirrorIndents/>
        <w:rPr>
          <w:rFonts w:asciiTheme="majorBidi" w:hAnsiTheme="majorBidi" w:cstheme="majorBidi"/>
        </w:rPr>
      </w:pPr>
    </w:p>
    <w:p w:rsidR="00474732" w:rsidRPr="00292907" w:rsidRDefault="00474732" w:rsidP="002A1321">
      <w:pPr>
        <w:ind w:firstLine="708"/>
        <w:contextualSpacing/>
        <w:mirrorIndents/>
        <w:rPr>
          <w:rFonts w:asciiTheme="majorBidi" w:hAnsiTheme="majorBidi" w:cstheme="majorBidi"/>
          <w:b/>
        </w:rPr>
      </w:pPr>
      <w:r w:rsidRPr="00292907">
        <w:rPr>
          <w:rFonts w:asciiTheme="majorBidi" w:hAnsiTheme="majorBidi" w:cstheme="majorBidi"/>
        </w:rPr>
        <w:t xml:space="preserve">7)В целях активизации деятельности органов ученического  самоуправления в общеобразовательных учреждениях Перемышльского района, а также формирования активной гражданской позиции у молодых граждан России, повышения интереса подрастающего поколения к решению актуальных проблем общества в период с февраля по апрель 2016 года прошла областная акция </w:t>
      </w:r>
      <w:r w:rsidRPr="00292907">
        <w:rPr>
          <w:rFonts w:asciiTheme="majorBidi" w:hAnsiTheme="majorBidi" w:cstheme="majorBidi"/>
          <w:b/>
        </w:rPr>
        <w:t>«Единый день выборов в органы ученического самоуправления».</w:t>
      </w:r>
    </w:p>
    <w:p w:rsidR="00474732" w:rsidRPr="00292907" w:rsidRDefault="00474732" w:rsidP="002A1321">
      <w:pPr>
        <w:tabs>
          <w:tab w:val="num" w:pos="0"/>
        </w:tabs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Акция проходила в три этапа:</w:t>
      </w:r>
    </w:p>
    <w:p w:rsidR="00474732" w:rsidRPr="00292907" w:rsidRDefault="00474732" w:rsidP="002A1321">
      <w:pPr>
        <w:tabs>
          <w:tab w:val="num" w:pos="0"/>
        </w:tabs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В выборах принимают участие: </w:t>
      </w:r>
      <w:proofErr w:type="gramStart"/>
      <w:r w:rsidRPr="00292907">
        <w:rPr>
          <w:rFonts w:asciiTheme="majorBidi" w:hAnsiTheme="majorBidi" w:cstheme="majorBidi"/>
        </w:rPr>
        <w:t>обучающиеся</w:t>
      </w:r>
      <w:proofErr w:type="gramEnd"/>
      <w:r w:rsidRPr="00292907">
        <w:rPr>
          <w:rFonts w:asciiTheme="majorBidi" w:hAnsiTheme="majorBidi" w:cstheme="majorBidi"/>
        </w:rPr>
        <w:t xml:space="preserve"> с  1 по 11 класс.</w:t>
      </w:r>
    </w:p>
    <w:p w:rsidR="00474732" w:rsidRPr="00292907" w:rsidRDefault="00474732" w:rsidP="002A1321">
      <w:pPr>
        <w:shd w:val="clear" w:color="auto" w:fill="FFFFFF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В рамках первого этапа Выборы начались с издания приказа директора школы об участии подведомственного ему учебного заведения в данном мероприятии и о создании на территории школы школьного избирательного участка по проведению выборов. 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lastRenderedPageBreak/>
        <w:t>Второй этап прошел 19 апреля2016 года и заключался в проведении голосования за кандидатов в органы ученического самоуправления.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В ходе третьего этапа школьные избирательные комиссии осуществили подсчёт голосов, заполнили протоколы об итогах голосования.</w:t>
      </w:r>
    </w:p>
    <w:p w:rsidR="00474732" w:rsidRPr="00292907" w:rsidRDefault="00474732" w:rsidP="002A1321">
      <w:pPr>
        <w:ind w:firstLine="567"/>
        <w:contextualSpacing/>
        <w:mirrorIndents/>
        <w:rPr>
          <w:rFonts w:asciiTheme="majorBidi" w:hAnsiTheme="majorBidi" w:cstheme="majorBidi"/>
          <w:b/>
        </w:rPr>
      </w:pPr>
      <w:r w:rsidRPr="00292907">
        <w:rPr>
          <w:rFonts w:asciiTheme="majorBidi" w:hAnsiTheme="majorBidi" w:cstheme="majorBidi"/>
          <w:b/>
        </w:rPr>
        <w:t>8)Областная акция «Я помню! Я горжусь!»</w:t>
      </w:r>
    </w:p>
    <w:p w:rsidR="00474732" w:rsidRPr="00292907" w:rsidRDefault="00474732" w:rsidP="002A1321">
      <w:pPr>
        <w:ind w:firstLine="567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Акция состояла из нескольких блоков</w:t>
      </w:r>
    </w:p>
    <w:p w:rsidR="00474732" w:rsidRPr="00292907" w:rsidRDefault="00474732" w:rsidP="002A1321">
      <w:pPr>
        <w:pStyle w:val="a8"/>
        <w:numPr>
          <w:ilvl w:val="0"/>
          <w:numId w:val="14"/>
        </w:numPr>
        <w:spacing w:after="0" w:line="240" w:lineRule="auto"/>
        <w:mirrorIndents/>
        <w:rPr>
          <w:rFonts w:asciiTheme="majorBidi" w:hAnsiTheme="majorBidi" w:cstheme="majorBidi"/>
          <w:sz w:val="24"/>
          <w:szCs w:val="24"/>
        </w:rPr>
      </w:pPr>
      <w:r w:rsidRPr="00292907">
        <w:rPr>
          <w:rFonts w:asciiTheme="majorBidi" w:hAnsiTheme="majorBidi" w:cstheme="majorBidi"/>
          <w:b/>
          <w:sz w:val="24"/>
          <w:szCs w:val="24"/>
        </w:rPr>
        <w:t>блок</w:t>
      </w:r>
      <w:r w:rsidRPr="00292907">
        <w:rPr>
          <w:rFonts w:asciiTheme="majorBidi" w:hAnsiTheme="majorBidi" w:cstheme="majorBidi"/>
          <w:sz w:val="24"/>
          <w:szCs w:val="24"/>
        </w:rPr>
        <w:t>: Встречи с ветеранами Великой Отечественной войны, вдовами, классные часы</w:t>
      </w:r>
      <w:proofErr w:type="gramStart"/>
      <w:r w:rsidRPr="00292907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292907">
        <w:rPr>
          <w:rFonts w:asciiTheme="majorBidi" w:hAnsiTheme="majorBidi" w:cstheme="majorBidi"/>
          <w:sz w:val="24"/>
          <w:szCs w:val="24"/>
        </w:rPr>
        <w:t xml:space="preserve">     (</w:t>
      </w:r>
      <w:proofErr w:type="gramStart"/>
      <w:r w:rsidRPr="00292907">
        <w:rPr>
          <w:rFonts w:asciiTheme="majorBidi" w:hAnsiTheme="majorBidi" w:cstheme="majorBidi"/>
          <w:sz w:val="24"/>
          <w:szCs w:val="24"/>
        </w:rPr>
        <w:t>а</w:t>
      </w:r>
      <w:proofErr w:type="gramEnd"/>
      <w:r w:rsidRPr="00292907">
        <w:rPr>
          <w:rFonts w:asciiTheme="majorBidi" w:hAnsiTheme="majorBidi" w:cstheme="majorBidi"/>
          <w:sz w:val="24"/>
          <w:szCs w:val="24"/>
        </w:rPr>
        <w:t>прель-май)</w:t>
      </w:r>
    </w:p>
    <w:p w:rsidR="00474732" w:rsidRPr="00292907" w:rsidRDefault="00474732" w:rsidP="002A1321">
      <w:pPr>
        <w:pStyle w:val="a8"/>
        <w:spacing w:after="0" w:line="240" w:lineRule="auto"/>
        <w:ind w:left="927"/>
        <w:mirrorIndents/>
        <w:rPr>
          <w:rFonts w:asciiTheme="majorBidi" w:hAnsiTheme="majorBidi" w:cstheme="majorBidi"/>
          <w:sz w:val="24"/>
          <w:szCs w:val="24"/>
        </w:rPr>
      </w:pPr>
      <w:r w:rsidRPr="00292907">
        <w:rPr>
          <w:rFonts w:asciiTheme="majorBidi" w:hAnsiTheme="majorBidi" w:cstheme="majorBidi"/>
          <w:sz w:val="24"/>
          <w:szCs w:val="24"/>
        </w:rPr>
        <w:t>"СТЕНА ПАМЯТИ - напиши имя героя победителя"</w:t>
      </w:r>
    </w:p>
    <w:p w:rsidR="00474732" w:rsidRPr="00292907" w:rsidRDefault="00474732" w:rsidP="002A1321">
      <w:pPr>
        <w:pStyle w:val="a8"/>
        <w:numPr>
          <w:ilvl w:val="0"/>
          <w:numId w:val="14"/>
        </w:numPr>
        <w:spacing w:after="0" w:line="240" w:lineRule="auto"/>
        <w:mirrorIndents/>
        <w:rPr>
          <w:rFonts w:asciiTheme="majorBidi" w:hAnsiTheme="majorBidi" w:cstheme="majorBidi"/>
          <w:b/>
          <w:sz w:val="24"/>
          <w:szCs w:val="24"/>
        </w:rPr>
      </w:pPr>
      <w:r w:rsidRPr="00292907">
        <w:rPr>
          <w:rFonts w:asciiTheme="majorBidi" w:hAnsiTheme="majorBidi" w:cstheme="majorBidi"/>
          <w:b/>
          <w:sz w:val="24"/>
          <w:szCs w:val="24"/>
        </w:rPr>
        <w:t>блок: Акция «Бессмертный Полк »  (апрел</w:t>
      </w:r>
      <w:proofErr w:type="gramStart"/>
      <w:r w:rsidRPr="00292907">
        <w:rPr>
          <w:rFonts w:asciiTheme="majorBidi" w:hAnsiTheme="majorBidi" w:cstheme="majorBidi"/>
          <w:b/>
          <w:sz w:val="24"/>
          <w:szCs w:val="24"/>
        </w:rPr>
        <w:t>ь-</w:t>
      </w:r>
      <w:proofErr w:type="gramEnd"/>
      <w:r w:rsidRPr="00292907">
        <w:rPr>
          <w:rFonts w:asciiTheme="majorBidi" w:hAnsiTheme="majorBidi" w:cstheme="majorBidi"/>
          <w:b/>
          <w:sz w:val="24"/>
          <w:szCs w:val="24"/>
        </w:rPr>
        <w:t xml:space="preserve"> май)</w:t>
      </w:r>
    </w:p>
    <w:p w:rsidR="00474732" w:rsidRPr="00292907" w:rsidRDefault="00474732" w:rsidP="002A1321">
      <w:pPr>
        <w:pStyle w:val="a8"/>
        <w:spacing w:after="0" w:line="240" w:lineRule="auto"/>
        <w:ind w:left="927"/>
        <w:mirrorIndents/>
        <w:rPr>
          <w:rFonts w:asciiTheme="majorBidi" w:hAnsiTheme="majorBidi" w:cstheme="majorBidi"/>
          <w:sz w:val="24"/>
          <w:szCs w:val="24"/>
        </w:rPr>
      </w:pPr>
      <w:r w:rsidRPr="00292907">
        <w:rPr>
          <w:rFonts w:asciiTheme="majorBidi" w:hAnsiTheme="majorBidi" w:cstheme="majorBidi"/>
          <w:sz w:val="24"/>
          <w:szCs w:val="24"/>
        </w:rPr>
        <w:t>Сбор информации и оформление портретов Ветеранов Вов.</w:t>
      </w:r>
    </w:p>
    <w:p w:rsidR="00474732" w:rsidRPr="00292907" w:rsidRDefault="00474732" w:rsidP="002A1321">
      <w:pPr>
        <w:pStyle w:val="a8"/>
        <w:spacing w:after="0" w:line="240" w:lineRule="auto"/>
        <w:ind w:left="927"/>
        <w:mirrorIndents/>
        <w:rPr>
          <w:rFonts w:asciiTheme="majorBidi" w:hAnsiTheme="majorBidi" w:cstheme="majorBidi"/>
          <w:sz w:val="24"/>
          <w:szCs w:val="24"/>
        </w:rPr>
      </w:pPr>
      <w:r w:rsidRPr="00292907">
        <w:rPr>
          <w:rFonts w:asciiTheme="majorBidi" w:hAnsiTheme="majorBidi" w:cstheme="majorBidi"/>
          <w:sz w:val="24"/>
          <w:szCs w:val="24"/>
        </w:rPr>
        <w:t xml:space="preserve">Суть акции очень простая – </w:t>
      </w:r>
      <w:proofErr w:type="spellStart"/>
      <w:r w:rsidRPr="00292907">
        <w:rPr>
          <w:rFonts w:asciiTheme="majorBidi" w:hAnsiTheme="majorBidi" w:cstheme="majorBidi"/>
          <w:sz w:val="24"/>
          <w:szCs w:val="24"/>
        </w:rPr>
        <w:t>нужнобыло</w:t>
      </w:r>
      <w:proofErr w:type="spellEnd"/>
      <w:r w:rsidRPr="00292907">
        <w:rPr>
          <w:rFonts w:asciiTheme="majorBidi" w:hAnsiTheme="majorBidi" w:cstheme="majorBidi"/>
          <w:sz w:val="24"/>
          <w:szCs w:val="24"/>
        </w:rPr>
        <w:t xml:space="preserve"> взять фотографию своего отца (деда, прадеда или любых других родственников), принимавших участие в Великой Отечественной войне, и выйти на построение «Бессмертного полка» в своем населенном пункте в День Победы 9 мая.</w:t>
      </w:r>
    </w:p>
    <w:p w:rsidR="00474732" w:rsidRPr="00292907" w:rsidRDefault="00474732" w:rsidP="002A1321">
      <w:pPr>
        <w:pStyle w:val="a8"/>
        <w:numPr>
          <w:ilvl w:val="0"/>
          <w:numId w:val="14"/>
        </w:numPr>
        <w:spacing w:after="0" w:line="240" w:lineRule="auto"/>
        <w:mirrorIndents/>
        <w:rPr>
          <w:rFonts w:asciiTheme="majorBidi" w:hAnsiTheme="majorBidi" w:cstheme="majorBidi"/>
          <w:b/>
          <w:sz w:val="24"/>
          <w:szCs w:val="24"/>
        </w:rPr>
      </w:pPr>
      <w:r w:rsidRPr="00292907">
        <w:rPr>
          <w:rFonts w:asciiTheme="majorBidi" w:hAnsiTheme="majorBidi" w:cstheme="majorBidi"/>
          <w:b/>
          <w:sz w:val="24"/>
          <w:szCs w:val="24"/>
        </w:rPr>
        <w:t xml:space="preserve">блок </w:t>
      </w:r>
      <w:proofErr w:type="gramStart"/>
      <w:r w:rsidRPr="00292907">
        <w:rPr>
          <w:rFonts w:asciiTheme="majorBidi" w:hAnsiTheme="majorBidi" w:cstheme="majorBidi"/>
          <w:b/>
          <w:sz w:val="24"/>
          <w:szCs w:val="24"/>
        </w:rPr>
        <w:t>:А</w:t>
      </w:r>
      <w:proofErr w:type="gramEnd"/>
      <w:r w:rsidRPr="00292907">
        <w:rPr>
          <w:rFonts w:asciiTheme="majorBidi" w:hAnsiTheme="majorBidi" w:cstheme="majorBidi"/>
          <w:b/>
          <w:sz w:val="24"/>
          <w:szCs w:val="24"/>
        </w:rPr>
        <w:t xml:space="preserve">кция «Письма Победы» и «Георгиевская ленточка»   (май) </w:t>
      </w:r>
      <w:r w:rsidRPr="00292907">
        <w:rPr>
          <w:rFonts w:asciiTheme="majorBidi" w:hAnsiTheme="majorBidi" w:cstheme="majorBidi"/>
          <w:sz w:val="24"/>
          <w:szCs w:val="24"/>
        </w:rPr>
        <w:t>проводится в 2 этапа: </w:t>
      </w:r>
      <w:r w:rsidRPr="00292907">
        <w:rPr>
          <w:rFonts w:asciiTheme="majorBidi" w:hAnsiTheme="majorBidi" w:cstheme="majorBidi"/>
          <w:sz w:val="24"/>
          <w:szCs w:val="24"/>
        </w:rPr>
        <w:br/>
      </w:r>
      <w:r w:rsidRPr="00292907">
        <w:rPr>
          <w:rFonts w:asciiTheme="majorBidi" w:hAnsiTheme="majorBidi" w:cstheme="majorBidi"/>
          <w:sz w:val="24"/>
          <w:szCs w:val="24"/>
        </w:rPr>
        <w:br/>
        <w:t>I этап – подготовительный 6 и 7 мая. Задачей данного этапа является привлечение молодежи к написанию "Писем Победы" для ветеранов и участников Великой Отечественной Войны. "Письмо Победы" - это открытка треугольной формы, разработанная по образу письма военных лет.</w:t>
      </w:r>
      <w:r w:rsidRPr="00292907">
        <w:rPr>
          <w:rFonts w:asciiTheme="majorBidi" w:hAnsiTheme="majorBidi" w:cstheme="majorBidi"/>
          <w:sz w:val="24"/>
          <w:szCs w:val="24"/>
        </w:rPr>
        <w:br/>
        <w:t>II  этап Финал акции состоялся 9 мая.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/>
        </w:rPr>
      </w:pPr>
      <w:r w:rsidRPr="00292907">
        <w:rPr>
          <w:rFonts w:asciiTheme="majorBidi" w:hAnsiTheme="majorBidi" w:cstheme="majorBidi"/>
        </w:rPr>
        <w:t xml:space="preserve">  </w:t>
      </w:r>
    </w:p>
    <w:p w:rsidR="00474732" w:rsidRPr="00292907" w:rsidRDefault="00474732" w:rsidP="002A1321">
      <w:pPr>
        <w:pStyle w:val="a8"/>
        <w:spacing w:after="0" w:line="240" w:lineRule="auto"/>
        <w:ind w:left="0" w:firstLine="129"/>
        <w:mirrorIndents/>
        <w:rPr>
          <w:rFonts w:asciiTheme="majorBidi" w:hAnsiTheme="majorBidi" w:cstheme="majorBidi"/>
          <w:sz w:val="24"/>
          <w:szCs w:val="24"/>
        </w:rPr>
      </w:pPr>
      <w:r w:rsidRPr="00292907">
        <w:rPr>
          <w:rFonts w:asciiTheme="majorBidi" w:hAnsiTheme="majorBidi" w:cstheme="majorBidi"/>
          <w:b/>
          <w:sz w:val="24"/>
          <w:szCs w:val="24"/>
        </w:rPr>
        <w:t xml:space="preserve">9) </w:t>
      </w:r>
      <w:r w:rsidRPr="00292907">
        <w:rPr>
          <w:rFonts w:asciiTheme="majorBidi" w:hAnsiTheme="majorBidi" w:cstheme="majorBidi"/>
          <w:sz w:val="24"/>
          <w:szCs w:val="24"/>
        </w:rPr>
        <w:t>в целях раскрытия личностного потенциала и повышения социальной и познавательной активности обучающихся старших классов общеобразовательных организаций Калужской области прошел областной конкурс «Старшеклассник года» состоявший из 2 этапов:</w:t>
      </w:r>
    </w:p>
    <w:p w:rsidR="00474732" w:rsidRPr="00292907" w:rsidRDefault="00474732" w:rsidP="002A1321">
      <w:pPr>
        <w:widowControl w:val="0"/>
        <w:tabs>
          <w:tab w:val="left" w:pos="1418"/>
        </w:tabs>
        <w:suppressAutoHyphens/>
        <w:ind w:firstLine="567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  <w:b/>
        </w:rPr>
        <w:t xml:space="preserve">1 этап заочный  </w:t>
      </w:r>
      <w:r w:rsidRPr="00292907">
        <w:rPr>
          <w:rFonts w:asciiTheme="majorBidi" w:hAnsiTheme="majorBidi" w:cstheme="majorBidi"/>
        </w:rPr>
        <w:t>– конкурсантам было необходимо подготовит документы</w:t>
      </w:r>
      <w:proofErr w:type="gramStart"/>
      <w:r w:rsidRPr="00292907">
        <w:rPr>
          <w:rFonts w:asciiTheme="majorBidi" w:hAnsiTheme="majorBidi" w:cstheme="majorBidi"/>
        </w:rPr>
        <w:t xml:space="preserve"> :</w:t>
      </w:r>
      <w:proofErr w:type="gramEnd"/>
    </w:p>
    <w:p w:rsidR="00474732" w:rsidRPr="00292907" w:rsidRDefault="00474732" w:rsidP="002A1321">
      <w:pPr>
        <w:pStyle w:val="a8"/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0"/>
        <w:mirrorIndents/>
        <w:rPr>
          <w:rFonts w:asciiTheme="majorBidi" w:hAnsiTheme="majorBidi" w:cstheme="majorBidi"/>
          <w:sz w:val="24"/>
          <w:szCs w:val="24"/>
        </w:rPr>
      </w:pPr>
      <w:r w:rsidRPr="00292907">
        <w:rPr>
          <w:rFonts w:asciiTheme="majorBidi" w:hAnsiTheme="majorBidi" w:cstheme="majorBidi"/>
          <w:sz w:val="24"/>
          <w:szCs w:val="24"/>
        </w:rPr>
        <w:t>табель успеваемости за последние 3 полугодия (с сентября 2014 года по январь 2016 года)</w:t>
      </w:r>
    </w:p>
    <w:p w:rsidR="00474732" w:rsidRPr="00292907" w:rsidRDefault="00474732" w:rsidP="002A1321">
      <w:pPr>
        <w:pStyle w:val="a8"/>
        <w:widowControl w:val="0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0"/>
        <w:mirrorIndents/>
        <w:rPr>
          <w:rFonts w:asciiTheme="majorBidi" w:hAnsiTheme="majorBidi" w:cstheme="majorBidi"/>
          <w:sz w:val="24"/>
          <w:szCs w:val="24"/>
        </w:rPr>
      </w:pPr>
      <w:proofErr w:type="spellStart"/>
      <w:r w:rsidRPr="00292907">
        <w:rPr>
          <w:rFonts w:asciiTheme="majorBidi" w:hAnsiTheme="majorBidi" w:cstheme="majorBidi"/>
          <w:sz w:val="24"/>
          <w:szCs w:val="24"/>
        </w:rPr>
        <w:t>портфолио</w:t>
      </w:r>
      <w:proofErr w:type="spellEnd"/>
      <w:r w:rsidRPr="00292907">
        <w:rPr>
          <w:rFonts w:asciiTheme="majorBidi" w:hAnsiTheme="majorBidi" w:cstheme="majorBidi"/>
          <w:sz w:val="24"/>
          <w:szCs w:val="24"/>
        </w:rPr>
        <w:t xml:space="preserve"> конкурсанта </w:t>
      </w:r>
    </w:p>
    <w:p w:rsidR="00474732" w:rsidRPr="00292907" w:rsidRDefault="00474732" w:rsidP="002A1321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0"/>
        <w:mirrorIndents/>
        <w:rPr>
          <w:rFonts w:asciiTheme="majorBidi" w:hAnsiTheme="majorBidi" w:cstheme="majorBidi"/>
          <w:sz w:val="24"/>
          <w:szCs w:val="24"/>
        </w:rPr>
      </w:pPr>
    </w:p>
    <w:p w:rsidR="00474732" w:rsidRPr="00292907" w:rsidRDefault="00474732" w:rsidP="002A1321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0"/>
        <w:mirrorIndents/>
        <w:rPr>
          <w:rFonts w:asciiTheme="majorBidi" w:hAnsiTheme="majorBidi" w:cstheme="majorBidi"/>
          <w:sz w:val="24"/>
          <w:szCs w:val="24"/>
        </w:rPr>
      </w:pPr>
    </w:p>
    <w:p w:rsidR="00474732" w:rsidRPr="00292907" w:rsidRDefault="00474732" w:rsidP="002A1321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0"/>
        <w:mirrorIndents/>
        <w:rPr>
          <w:rFonts w:asciiTheme="majorBidi" w:hAnsiTheme="majorBidi" w:cstheme="majorBidi"/>
          <w:sz w:val="24"/>
          <w:szCs w:val="24"/>
        </w:rPr>
      </w:pPr>
      <w:r w:rsidRPr="00292907">
        <w:rPr>
          <w:rFonts w:asciiTheme="majorBidi" w:hAnsiTheme="majorBidi" w:cstheme="majorBidi"/>
          <w:sz w:val="24"/>
          <w:szCs w:val="24"/>
        </w:rPr>
        <w:tab/>
      </w:r>
      <w:r w:rsidRPr="00292907">
        <w:rPr>
          <w:rFonts w:asciiTheme="majorBidi" w:hAnsiTheme="majorBidi" w:cstheme="majorBidi"/>
          <w:b/>
          <w:sz w:val="24"/>
          <w:szCs w:val="24"/>
        </w:rPr>
        <w:t xml:space="preserve">2 этап очный  </w:t>
      </w:r>
      <w:r w:rsidRPr="00292907">
        <w:rPr>
          <w:rFonts w:asciiTheme="majorBidi" w:hAnsiTheme="majorBidi" w:cstheme="majorBidi"/>
          <w:sz w:val="24"/>
          <w:szCs w:val="24"/>
        </w:rPr>
        <w:t>– проходил на базе Областного молодежного центра старшеклассники участвовали в 2 конкурсах:</w:t>
      </w:r>
    </w:p>
    <w:p w:rsidR="00474732" w:rsidRPr="00292907" w:rsidRDefault="00474732" w:rsidP="002A1321">
      <w:pPr>
        <w:pStyle w:val="a8"/>
        <w:widowControl w:val="0"/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0"/>
        <w:mirrorIndents/>
        <w:rPr>
          <w:rFonts w:asciiTheme="majorBidi" w:hAnsiTheme="majorBidi" w:cstheme="majorBidi"/>
          <w:sz w:val="24"/>
          <w:szCs w:val="24"/>
        </w:rPr>
      </w:pPr>
      <w:r w:rsidRPr="00292907">
        <w:rPr>
          <w:rFonts w:asciiTheme="majorBidi" w:hAnsiTheme="majorBidi" w:cstheme="majorBidi"/>
          <w:sz w:val="24"/>
          <w:szCs w:val="24"/>
        </w:rPr>
        <w:t xml:space="preserve"> конкурс «</w:t>
      </w:r>
      <w:proofErr w:type="spellStart"/>
      <w:r w:rsidRPr="00292907">
        <w:rPr>
          <w:rFonts w:asciiTheme="majorBidi" w:hAnsiTheme="majorBidi" w:cstheme="majorBidi"/>
          <w:sz w:val="24"/>
          <w:szCs w:val="24"/>
        </w:rPr>
        <w:t>Самопрезентация</w:t>
      </w:r>
      <w:proofErr w:type="spellEnd"/>
      <w:r w:rsidRPr="00292907">
        <w:rPr>
          <w:rFonts w:asciiTheme="majorBidi" w:hAnsiTheme="majorBidi" w:cstheme="majorBidi"/>
          <w:sz w:val="24"/>
          <w:szCs w:val="24"/>
        </w:rPr>
        <w:t xml:space="preserve">» (домашнее задание) – представление в свободной форме с использованием любых форм презентации. </w:t>
      </w:r>
    </w:p>
    <w:p w:rsidR="00474732" w:rsidRPr="00292907" w:rsidRDefault="00474732" w:rsidP="002A1321">
      <w:pPr>
        <w:pStyle w:val="a8"/>
        <w:widowControl w:val="0"/>
        <w:numPr>
          <w:ilvl w:val="0"/>
          <w:numId w:val="16"/>
        </w:numPr>
        <w:tabs>
          <w:tab w:val="left" w:pos="0"/>
        </w:tabs>
        <w:suppressAutoHyphens/>
        <w:spacing w:after="0" w:line="240" w:lineRule="auto"/>
        <w:ind w:left="0"/>
        <w:mirrorIndents/>
        <w:rPr>
          <w:rFonts w:asciiTheme="majorBidi" w:hAnsiTheme="majorBidi" w:cstheme="majorBidi"/>
          <w:sz w:val="24"/>
          <w:szCs w:val="24"/>
        </w:rPr>
      </w:pPr>
      <w:r w:rsidRPr="00292907">
        <w:rPr>
          <w:rFonts w:asciiTheme="majorBidi" w:hAnsiTheme="majorBidi" w:cstheme="majorBidi"/>
          <w:sz w:val="24"/>
          <w:szCs w:val="24"/>
        </w:rPr>
        <w:t>конкурс «Интеллектуальный марафон» представляет собой игру, в ходе которой участники отвечают на вопросы общеобразовательного характера в режиме реального времени.</w:t>
      </w:r>
    </w:p>
    <w:p w:rsidR="00474732" w:rsidRPr="00292907" w:rsidRDefault="00474732" w:rsidP="002A1321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0"/>
        <w:mirrorIndents/>
        <w:rPr>
          <w:rFonts w:asciiTheme="majorBidi" w:hAnsiTheme="majorBidi" w:cstheme="majorBidi"/>
          <w:sz w:val="24"/>
          <w:szCs w:val="24"/>
        </w:rPr>
      </w:pPr>
      <w:r w:rsidRPr="00292907">
        <w:rPr>
          <w:rFonts w:asciiTheme="majorBidi" w:hAnsiTheme="majorBidi" w:cstheme="majorBidi"/>
          <w:sz w:val="24"/>
          <w:szCs w:val="24"/>
        </w:rPr>
        <w:t xml:space="preserve">По итогам заочного и очного тура были выявлены победители, ученица 10 класса </w:t>
      </w:r>
      <w:proofErr w:type="spellStart"/>
      <w:r w:rsidRPr="00292907">
        <w:rPr>
          <w:rFonts w:asciiTheme="majorBidi" w:hAnsiTheme="majorBidi" w:cstheme="majorBidi"/>
          <w:sz w:val="24"/>
          <w:szCs w:val="24"/>
        </w:rPr>
        <w:t>Перемышльской</w:t>
      </w:r>
      <w:proofErr w:type="spellEnd"/>
      <w:r w:rsidRPr="00292907">
        <w:rPr>
          <w:rFonts w:asciiTheme="majorBidi" w:hAnsiTheme="majorBidi" w:cstheme="majorBidi"/>
          <w:sz w:val="24"/>
          <w:szCs w:val="24"/>
        </w:rPr>
        <w:t xml:space="preserve"> школы Разорёнова Любовь заняла 3 место.</w:t>
      </w:r>
    </w:p>
    <w:p w:rsidR="00474732" w:rsidRPr="00292907" w:rsidRDefault="00474732" w:rsidP="002A1321">
      <w:pPr>
        <w:pStyle w:val="a8"/>
        <w:spacing w:after="0" w:line="240" w:lineRule="auto"/>
        <w:ind w:left="579" w:firstLine="129"/>
        <w:mirrorIndents/>
        <w:rPr>
          <w:rFonts w:asciiTheme="majorBidi" w:hAnsiTheme="majorBidi" w:cstheme="majorBidi"/>
          <w:b/>
          <w:sz w:val="24"/>
          <w:szCs w:val="24"/>
        </w:rPr>
      </w:pPr>
      <w:r w:rsidRPr="00292907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:rsidR="00474732" w:rsidRPr="00292907" w:rsidRDefault="00474732" w:rsidP="002A1321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contextualSpacing/>
        <w:mirrorIndents/>
        <w:rPr>
          <w:rFonts w:asciiTheme="majorBidi" w:hAnsiTheme="majorBidi" w:cstheme="majorBidi"/>
          <w:b/>
          <w:bCs/>
          <w:u w:val="single"/>
        </w:rPr>
      </w:pPr>
      <w:r w:rsidRPr="00292907">
        <w:rPr>
          <w:rFonts w:asciiTheme="majorBidi" w:hAnsiTheme="majorBidi" w:cstheme="majorBidi"/>
          <w:b/>
        </w:rPr>
        <w:tab/>
        <w:t>10)</w:t>
      </w:r>
      <w:r w:rsidRPr="00292907">
        <w:rPr>
          <w:rFonts w:asciiTheme="majorBidi" w:hAnsiTheme="majorBidi" w:cstheme="majorBidi"/>
          <w:b/>
          <w:bCs/>
          <w:u w:val="single"/>
        </w:rPr>
        <w:t>Учеба актива школьников</w:t>
      </w:r>
    </w:p>
    <w:p w:rsidR="00474732" w:rsidRPr="00292907" w:rsidRDefault="00474732" w:rsidP="002A1321">
      <w:pPr>
        <w:pStyle w:val="a8"/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after="0" w:line="240" w:lineRule="auto"/>
        <w:ind w:left="927"/>
        <w:mirrorIndents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474732" w:rsidRPr="00292907" w:rsidRDefault="00474732" w:rsidP="002A132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contextualSpacing/>
        <w:mirrorIndents/>
        <w:rPr>
          <w:rFonts w:asciiTheme="majorBidi" w:hAnsiTheme="majorBidi" w:cstheme="majorBidi"/>
          <w:iCs/>
        </w:rPr>
      </w:pPr>
      <w:r w:rsidRPr="00292907">
        <w:rPr>
          <w:rFonts w:asciiTheme="majorBidi" w:hAnsiTheme="majorBidi" w:cstheme="majorBidi"/>
          <w:iCs/>
        </w:rPr>
        <w:t>В октябре проведен «Слет актива школьников»</w:t>
      </w:r>
    </w:p>
    <w:p w:rsidR="00474732" w:rsidRPr="00292907" w:rsidRDefault="00474732" w:rsidP="002A132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  <w:iCs/>
        </w:rPr>
        <w:t>Обсуждались вопросы:</w:t>
      </w:r>
    </w:p>
    <w:p w:rsidR="00474732" w:rsidRPr="00292907" w:rsidRDefault="00474732" w:rsidP="002A132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Вопрос</w:t>
      </w:r>
      <w:proofErr w:type="gramStart"/>
      <w:r w:rsidRPr="00292907">
        <w:rPr>
          <w:rFonts w:asciiTheme="majorBidi" w:hAnsiTheme="majorBidi" w:cstheme="majorBidi"/>
        </w:rPr>
        <w:t>1</w:t>
      </w:r>
      <w:proofErr w:type="gramEnd"/>
      <w:r w:rsidRPr="00292907">
        <w:rPr>
          <w:rFonts w:asciiTheme="majorBidi" w:hAnsiTheme="majorBidi" w:cstheme="majorBidi"/>
        </w:rPr>
        <w:t xml:space="preserve">  :Анализ работы ДО за2014- 2015год</w:t>
      </w:r>
    </w:p>
    <w:p w:rsidR="00474732" w:rsidRPr="00292907" w:rsidRDefault="00474732" w:rsidP="002A132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Вопрос2</w:t>
      </w:r>
      <w:proofErr w:type="gramStart"/>
      <w:r w:rsidRPr="00292907">
        <w:rPr>
          <w:rFonts w:asciiTheme="majorBidi" w:hAnsiTheme="majorBidi" w:cstheme="majorBidi"/>
        </w:rPr>
        <w:t xml:space="preserve"> :</w:t>
      </w:r>
      <w:proofErr w:type="gramEnd"/>
      <w:r w:rsidRPr="00292907">
        <w:rPr>
          <w:rFonts w:asciiTheme="majorBidi" w:hAnsiTheme="majorBidi" w:cstheme="majorBidi"/>
        </w:rPr>
        <w:t xml:space="preserve"> Обсуждение плана-календаря пионерских и детских дел на 2015-2016уч</w:t>
      </w:r>
      <w:proofErr w:type="gramStart"/>
      <w:r w:rsidRPr="00292907">
        <w:rPr>
          <w:rFonts w:asciiTheme="majorBidi" w:hAnsiTheme="majorBidi" w:cstheme="majorBidi"/>
        </w:rPr>
        <w:t>.г</w:t>
      </w:r>
      <w:proofErr w:type="gramEnd"/>
      <w:r w:rsidRPr="00292907">
        <w:rPr>
          <w:rFonts w:asciiTheme="majorBidi" w:hAnsiTheme="majorBidi" w:cstheme="majorBidi"/>
        </w:rPr>
        <w:t>од.</w:t>
      </w:r>
    </w:p>
    <w:p w:rsidR="00474732" w:rsidRPr="00292907" w:rsidRDefault="00474732" w:rsidP="002A132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С анализом работы детских организаций за 2014-2015 учебный год выступила председатель районной организации «Орленок» </w:t>
      </w:r>
      <w:proofErr w:type="spellStart"/>
      <w:r w:rsidRPr="00292907">
        <w:rPr>
          <w:rFonts w:asciiTheme="majorBidi" w:hAnsiTheme="majorBidi" w:cstheme="majorBidi"/>
        </w:rPr>
        <w:t>Заичкина</w:t>
      </w:r>
      <w:proofErr w:type="spellEnd"/>
      <w:r w:rsidRPr="00292907">
        <w:rPr>
          <w:rFonts w:asciiTheme="majorBidi" w:hAnsiTheme="majorBidi" w:cstheme="majorBidi"/>
        </w:rPr>
        <w:t xml:space="preserve"> Дарья. Она рассказала ребятам о мероприятиях и акциях</w:t>
      </w:r>
      <w:proofErr w:type="gramStart"/>
      <w:r w:rsidRPr="00292907">
        <w:rPr>
          <w:rFonts w:asciiTheme="majorBidi" w:hAnsiTheme="majorBidi" w:cstheme="majorBidi"/>
        </w:rPr>
        <w:t xml:space="preserve"> ,</w:t>
      </w:r>
      <w:proofErr w:type="gramEnd"/>
      <w:r w:rsidRPr="00292907">
        <w:rPr>
          <w:rFonts w:asciiTheme="majorBidi" w:hAnsiTheme="majorBidi" w:cstheme="majorBidi"/>
        </w:rPr>
        <w:t xml:space="preserve"> которые прошли в на территории района и области. Подведены </w:t>
      </w:r>
      <w:r w:rsidRPr="00292907">
        <w:rPr>
          <w:rFonts w:asciiTheme="majorBidi" w:hAnsiTheme="majorBidi" w:cstheme="majorBidi"/>
        </w:rPr>
        <w:lastRenderedPageBreak/>
        <w:t xml:space="preserve">итоги работы. </w:t>
      </w:r>
    </w:p>
    <w:p w:rsidR="00474732" w:rsidRPr="00292907" w:rsidRDefault="00474732" w:rsidP="002A132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 xml:space="preserve"> Был предложен для обсуждения примерный план мероприятий на 2015-2016учебный год. Районный план приняли за основу</w:t>
      </w:r>
      <w:proofErr w:type="gramStart"/>
      <w:r w:rsidRPr="00292907">
        <w:rPr>
          <w:rFonts w:asciiTheme="majorBidi" w:hAnsiTheme="majorBidi" w:cstheme="majorBidi"/>
        </w:rPr>
        <w:t xml:space="preserve"> ,</w:t>
      </w:r>
      <w:proofErr w:type="gramEnd"/>
      <w:r w:rsidRPr="00292907">
        <w:rPr>
          <w:rFonts w:asciiTheme="majorBidi" w:hAnsiTheme="majorBidi" w:cstheme="majorBidi"/>
        </w:rPr>
        <w:t xml:space="preserve"> но каждая детская организация внесла свои предложения.</w:t>
      </w:r>
    </w:p>
    <w:p w:rsidR="00474732" w:rsidRPr="00292907" w:rsidRDefault="00474732" w:rsidP="002A132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contextualSpacing/>
        <w:mirrorIndents/>
        <w:rPr>
          <w:rFonts w:asciiTheme="majorBidi" w:hAnsiTheme="majorBidi" w:cstheme="majorBidi"/>
          <w:bCs/>
        </w:rPr>
      </w:pPr>
      <w:r w:rsidRPr="00292907">
        <w:rPr>
          <w:rFonts w:asciiTheme="majorBidi" w:hAnsiTheme="majorBidi" w:cstheme="majorBidi"/>
          <w:bCs/>
        </w:rPr>
        <w:t xml:space="preserve">Слеты актива </w:t>
      </w:r>
      <w:proofErr w:type="gramStart"/>
      <w:r w:rsidRPr="00292907">
        <w:rPr>
          <w:rFonts w:asciiTheme="majorBidi" w:hAnsiTheme="majorBidi" w:cstheme="majorBidi"/>
          <w:bCs/>
        </w:rPr>
        <w:t>–э</w:t>
      </w:r>
      <w:proofErr w:type="gramEnd"/>
      <w:r w:rsidRPr="00292907">
        <w:rPr>
          <w:rFonts w:asciiTheme="majorBidi" w:hAnsiTheme="majorBidi" w:cstheme="majorBidi"/>
          <w:bCs/>
        </w:rPr>
        <w:t>то не формальные собрания, а активное общение ребят друг с другом посредством  различных упражнений , заданий, мозговых штурмов.</w:t>
      </w:r>
    </w:p>
    <w:p w:rsidR="00474732" w:rsidRPr="00292907" w:rsidRDefault="00474732" w:rsidP="002A1321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ind w:left="567"/>
        <w:contextualSpacing/>
        <w:mirrorIndents/>
        <w:rPr>
          <w:rFonts w:asciiTheme="majorBidi" w:hAnsiTheme="majorBidi" w:cstheme="majorBidi"/>
        </w:rPr>
      </w:pPr>
    </w:p>
    <w:p w:rsidR="00474732" w:rsidRPr="00292907" w:rsidRDefault="00474732" w:rsidP="002A1321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В марте «Слет актива школьников</w:t>
      </w:r>
      <w:proofErr w:type="gramStart"/>
      <w:r w:rsidRPr="00292907">
        <w:rPr>
          <w:rFonts w:asciiTheme="majorBidi" w:hAnsiTheme="majorBidi" w:cstheme="majorBidi"/>
        </w:rPr>
        <w:t>»</w:t>
      </w:r>
      <w:r w:rsidRPr="00292907">
        <w:rPr>
          <w:rFonts w:asciiTheme="majorBidi" w:hAnsiTheme="majorBidi" w:cstheme="majorBidi"/>
          <w:spacing w:val="-6"/>
        </w:rPr>
        <w:t>г</w:t>
      </w:r>
      <w:proofErr w:type="gramEnd"/>
      <w:r w:rsidRPr="00292907">
        <w:rPr>
          <w:rFonts w:asciiTheme="majorBidi" w:hAnsiTheme="majorBidi" w:cstheme="majorBidi"/>
          <w:spacing w:val="-6"/>
        </w:rPr>
        <w:t>отовились  к районному слету пионерских , детских организаций, обсуждались вопросы по празднованию Дня</w:t>
      </w:r>
      <w:r w:rsidRPr="00292907">
        <w:rPr>
          <w:rFonts w:asciiTheme="majorBidi" w:hAnsiTheme="majorBidi" w:cstheme="majorBidi"/>
        </w:rPr>
        <w:t xml:space="preserve"> Пионерии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Cs/>
        </w:rPr>
      </w:pPr>
      <w:r w:rsidRPr="00292907">
        <w:rPr>
          <w:rFonts w:asciiTheme="majorBidi" w:hAnsiTheme="majorBidi" w:cstheme="majorBidi"/>
          <w:bCs/>
        </w:rPr>
        <w:t xml:space="preserve">По итогам работы за активное участие в деятельности общественных объединений,  участие в  районных и  областных мероприятиях были награждены 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Cs/>
        </w:rPr>
      </w:pP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/>
          <w:bCs/>
          <w:u w:val="single"/>
        </w:rPr>
      </w:pPr>
      <w:r w:rsidRPr="00292907">
        <w:rPr>
          <w:rFonts w:asciiTheme="majorBidi" w:hAnsiTheme="majorBidi" w:cstheme="majorBidi"/>
          <w:b/>
          <w:bCs/>
          <w:u w:val="single"/>
        </w:rPr>
        <w:t>Районными грамотами детской общественной организации  «Орленок», награждены: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/>
          <w:bCs/>
          <w:u w:val="single"/>
        </w:rPr>
      </w:pP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Cs/>
        </w:rPr>
      </w:pP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Cs/>
        </w:rPr>
      </w:pPr>
      <w:proofErr w:type="spellStart"/>
      <w:r w:rsidRPr="00292907">
        <w:rPr>
          <w:rFonts w:asciiTheme="majorBidi" w:hAnsiTheme="majorBidi" w:cstheme="majorBidi"/>
          <w:bCs/>
        </w:rPr>
        <w:t>Пантыкина</w:t>
      </w:r>
      <w:proofErr w:type="spellEnd"/>
      <w:r w:rsidRPr="00292907">
        <w:rPr>
          <w:rFonts w:asciiTheme="majorBidi" w:hAnsiTheme="majorBidi" w:cstheme="majorBidi"/>
          <w:bCs/>
        </w:rPr>
        <w:t xml:space="preserve"> Мария, Филина Екатерина, Коротков Влад при МКОУ «Покровская ООШ»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Cs/>
        </w:rPr>
      </w:pP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Cs/>
        </w:rPr>
      </w:pPr>
      <w:r w:rsidRPr="00292907">
        <w:rPr>
          <w:rFonts w:asciiTheme="majorBidi" w:hAnsiTheme="majorBidi" w:cstheme="majorBidi"/>
          <w:bCs/>
        </w:rPr>
        <w:t xml:space="preserve">Асеева Маргарита, </w:t>
      </w:r>
      <w:proofErr w:type="spellStart"/>
      <w:r w:rsidRPr="00292907">
        <w:rPr>
          <w:rFonts w:asciiTheme="majorBidi" w:hAnsiTheme="majorBidi" w:cstheme="majorBidi"/>
          <w:bCs/>
        </w:rPr>
        <w:t>Козичева</w:t>
      </w:r>
      <w:proofErr w:type="spellEnd"/>
      <w:r w:rsidRPr="00292907">
        <w:rPr>
          <w:rFonts w:asciiTheme="majorBidi" w:hAnsiTheme="majorBidi" w:cstheme="majorBidi"/>
          <w:bCs/>
        </w:rPr>
        <w:t xml:space="preserve"> Людмила, Акимочкина Ольга и коллектив 2 класса  члены  детской  общественной  организации   «Орленок » при МКОУ «Воротынская  СОШ»;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Cs/>
        </w:rPr>
      </w:pPr>
      <w:r w:rsidRPr="00292907">
        <w:rPr>
          <w:rFonts w:asciiTheme="majorBidi" w:hAnsiTheme="majorBidi" w:cstheme="majorBidi"/>
          <w:bCs/>
        </w:rPr>
        <w:t xml:space="preserve"> 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Cs/>
        </w:rPr>
      </w:pPr>
      <w:r w:rsidRPr="00292907">
        <w:rPr>
          <w:rFonts w:asciiTheme="majorBidi" w:hAnsiTheme="majorBidi" w:cstheme="majorBidi"/>
          <w:bCs/>
        </w:rPr>
        <w:t xml:space="preserve">Ивушкина Аксинья, </w:t>
      </w:r>
      <w:proofErr w:type="spellStart"/>
      <w:r w:rsidRPr="00292907">
        <w:rPr>
          <w:rFonts w:asciiTheme="majorBidi" w:hAnsiTheme="majorBidi" w:cstheme="majorBidi"/>
          <w:bCs/>
        </w:rPr>
        <w:t>Пахарькова</w:t>
      </w:r>
      <w:proofErr w:type="spellEnd"/>
      <w:r w:rsidRPr="00292907">
        <w:rPr>
          <w:rFonts w:asciiTheme="majorBidi" w:hAnsiTheme="majorBidi" w:cstheme="majorBidi"/>
          <w:bCs/>
        </w:rPr>
        <w:t xml:space="preserve"> </w:t>
      </w:r>
      <w:proofErr w:type="spellStart"/>
      <w:r w:rsidRPr="00292907">
        <w:rPr>
          <w:rFonts w:asciiTheme="majorBidi" w:hAnsiTheme="majorBidi" w:cstheme="majorBidi"/>
          <w:bCs/>
        </w:rPr>
        <w:t>Ульяна</w:t>
      </w:r>
      <w:proofErr w:type="spellEnd"/>
      <w:r w:rsidRPr="00292907">
        <w:rPr>
          <w:rFonts w:asciiTheme="majorBidi" w:hAnsiTheme="majorBidi" w:cstheme="majorBidi"/>
          <w:bCs/>
        </w:rPr>
        <w:t xml:space="preserve">, </w:t>
      </w:r>
      <w:proofErr w:type="spellStart"/>
      <w:r w:rsidRPr="00292907">
        <w:rPr>
          <w:rFonts w:asciiTheme="majorBidi" w:hAnsiTheme="majorBidi" w:cstheme="majorBidi"/>
          <w:bCs/>
        </w:rPr>
        <w:t>Дрянёва</w:t>
      </w:r>
      <w:proofErr w:type="spellEnd"/>
      <w:r w:rsidRPr="00292907">
        <w:rPr>
          <w:rFonts w:asciiTheme="majorBidi" w:hAnsiTheme="majorBidi" w:cstheme="majorBidi"/>
          <w:bCs/>
        </w:rPr>
        <w:t xml:space="preserve"> Дарья, Лопатина Надежда, </w:t>
      </w:r>
      <w:proofErr w:type="spellStart"/>
      <w:r w:rsidRPr="00292907">
        <w:rPr>
          <w:rFonts w:asciiTheme="majorBidi" w:hAnsiTheme="majorBidi" w:cstheme="majorBidi"/>
          <w:bCs/>
        </w:rPr>
        <w:t>Теплаков</w:t>
      </w:r>
      <w:proofErr w:type="spellEnd"/>
      <w:r w:rsidRPr="00292907">
        <w:rPr>
          <w:rFonts w:asciiTheme="majorBidi" w:hAnsiTheme="majorBidi" w:cstheme="majorBidi"/>
          <w:bCs/>
        </w:rPr>
        <w:t xml:space="preserve"> Максим, Першин Артём, Кружок «Юный вожатый»,  при МКОУ «</w:t>
      </w:r>
      <w:proofErr w:type="spellStart"/>
      <w:r w:rsidRPr="00292907">
        <w:rPr>
          <w:rFonts w:asciiTheme="majorBidi" w:hAnsiTheme="majorBidi" w:cstheme="majorBidi"/>
          <w:bCs/>
        </w:rPr>
        <w:t>Перемышльская</w:t>
      </w:r>
      <w:proofErr w:type="spellEnd"/>
      <w:r w:rsidRPr="00292907">
        <w:rPr>
          <w:rFonts w:asciiTheme="majorBidi" w:hAnsiTheme="majorBidi" w:cstheme="majorBidi"/>
          <w:bCs/>
        </w:rPr>
        <w:t xml:space="preserve">  СОШ»;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Cs/>
        </w:rPr>
      </w:pP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Cs/>
        </w:rPr>
      </w:pPr>
      <w:r w:rsidRPr="00292907">
        <w:rPr>
          <w:rFonts w:asciiTheme="majorBidi" w:hAnsiTheme="majorBidi" w:cstheme="majorBidi"/>
          <w:bCs/>
        </w:rPr>
        <w:t>Детская пионерская организация «Доброе начало»  при МКОУ «Козловская  ООШ»;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Cs/>
        </w:rPr>
      </w:pP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Тимошина Мария член детской общественной организации «Юная Россия» при МКОУ «Горская СОШ»;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/>
          <w:u w:val="single"/>
        </w:rPr>
      </w:pPr>
      <w:r w:rsidRPr="00292907">
        <w:rPr>
          <w:rFonts w:asciiTheme="majorBidi" w:hAnsiTheme="majorBidi" w:cstheme="majorBidi"/>
          <w:b/>
          <w:u w:val="single"/>
        </w:rPr>
        <w:t>Выражена Благодарность за активное участие в деятельности МКУДО «Дом творчества»: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  <w:proofErr w:type="spellStart"/>
      <w:r w:rsidRPr="00292907">
        <w:rPr>
          <w:rFonts w:asciiTheme="majorBidi" w:hAnsiTheme="majorBidi" w:cstheme="majorBidi"/>
        </w:rPr>
        <w:t>Байталюк</w:t>
      </w:r>
      <w:proofErr w:type="spellEnd"/>
      <w:r w:rsidRPr="00292907">
        <w:rPr>
          <w:rFonts w:asciiTheme="majorBidi" w:hAnsiTheme="majorBidi" w:cstheme="majorBidi"/>
        </w:rPr>
        <w:t xml:space="preserve"> Зое, </w:t>
      </w:r>
      <w:proofErr w:type="spellStart"/>
      <w:r w:rsidRPr="00292907">
        <w:rPr>
          <w:rFonts w:asciiTheme="majorBidi" w:hAnsiTheme="majorBidi" w:cstheme="majorBidi"/>
        </w:rPr>
        <w:t>Бизину</w:t>
      </w:r>
      <w:proofErr w:type="spellEnd"/>
      <w:r w:rsidRPr="00292907">
        <w:rPr>
          <w:rFonts w:asciiTheme="majorBidi" w:hAnsiTheme="majorBidi" w:cstheme="majorBidi"/>
        </w:rPr>
        <w:t xml:space="preserve"> Антону, </w:t>
      </w:r>
      <w:proofErr w:type="spellStart"/>
      <w:r w:rsidRPr="00292907">
        <w:rPr>
          <w:rFonts w:asciiTheme="majorBidi" w:hAnsiTheme="majorBidi" w:cstheme="majorBidi"/>
        </w:rPr>
        <w:t>Шмыткову</w:t>
      </w:r>
      <w:proofErr w:type="spellEnd"/>
      <w:r w:rsidRPr="00292907">
        <w:rPr>
          <w:rFonts w:asciiTheme="majorBidi" w:hAnsiTheme="majorBidi" w:cstheme="majorBidi"/>
        </w:rPr>
        <w:t xml:space="preserve"> Егору, </w:t>
      </w:r>
      <w:proofErr w:type="spellStart"/>
      <w:r w:rsidRPr="00292907">
        <w:rPr>
          <w:rFonts w:asciiTheme="majorBidi" w:hAnsiTheme="majorBidi" w:cstheme="majorBidi"/>
        </w:rPr>
        <w:t>Липихину</w:t>
      </w:r>
      <w:proofErr w:type="spellEnd"/>
      <w:r w:rsidRPr="00292907">
        <w:rPr>
          <w:rFonts w:asciiTheme="majorBidi" w:hAnsiTheme="majorBidi" w:cstheme="majorBidi"/>
        </w:rPr>
        <w:t xml:space="preserve"> Никите, Разорёновой Кристине МКОУ «</w:t>
      </w:r>
      <w:proofErr w:type="spellStart"/>
      <w:r w:rsidRPr="00292907">
        <w:rPr>
          <w:rFonts w:asciiTheme="majorBidi" w:hAnsiTheme="majorBidi" w:cstheme="majorBidi"/>
        </w:rPr>
        <w:t>Перемышльская</w:t>
      </w:r>
      <w:proofErr w:type="spellEnd"/>
      <w:r w:rsidRPr="00292907">
        <w:rPr>
          <w:rFonts w:asciiTheme="majorBidi" w:hAnsiTheme="majorBidi" w:cstheme="majorBidi"/>
        </w:rPr>
        <w:t xml:space="preserve"> СОШ»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/>
          <w:u w:val="single"/>
        </w:rPr>
      </w:pPr>
      <w:r w:rsidRPr="00292907">
        <w:rPr>
          <w:rFonts w:asciiTheme="majorBidi" w:hAnsiTheme="majorBidi" w:cstheme="majorBidi"/>
          <w:b/>
          <w:u w:val="single"/>
        </w:rPr>
        <w:t>Почетной грамотой обкома РСМ награждены</w:t>
      </w:r>
      <w:proofErr w:type="gramStart"/>
      <w:r w:rsidRPr="00292907">
        <w:rPr>
          <w:rFonts w:asciiTheme="majorBidi" w:hAnsiTheme="majorBidi" w:cstheme="majorBidi"/>
          <w:b/>
          <w:u w:val="single"/>
        </w:rPr>
        <w:t xml:space="preserve"> :</w:t>
      </w:r>
      <w:proofErr w:type="gramEnd"/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  <w:proofErr w:type="spellStart"/>
      <w:r w:rsidRPr="00292907">
        <w:rPr>
          <w:rFonts w:asciiTheme="majorBidi" w:hAnsiTheme="majorBidi" w:cstheme="majorBidi"/>
        </w:rPr>
        <w:t>Латыпова</w:t>
      </w:r>
      <w:proofErr w:type="spellEnd"/>
      <w:r w:rsidRPr="00292907">
        <w:rPr>
          <w:rFonts w:asciiTheme="majorBidi" w:hAnsiTheme="majorBidi" w:cstheme="majorBidi"/>
        </w:rPr>
        <w:t xml:space="preserve"> Ирина Владимировна заместитель директора по воспитательной работе МКОУ «Ахлебининская СОШ»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Паршикова Светлана Ивановна -  директор МКУДО «Дом творчества»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/>
          <w:u w:val="single"/>
        </w:rPr>
      </w:pPr>
      <w:r w:rsidRPr="00292907">
        <w:rPr>
          <w:rFonts w:asciiTheme="majorBidi" w:hAnsiTheme="majorBidi" w:cstheme="majorBidi"/>
          <w:b/>
          <w:u w:val="single"/>
        </w:rPr>
        <w:t xml:space="preserve">Благодарственным письмом РСМ </w:t>
      </w:r>
      <w:proofErr w:type="gramStart"/>
      <w:r w:rsidRPr="00292907">
        <w:rPr>
          <w:rFonts w:asciiTheme="majorBidi" w:hAnsiTheme="majorBidi" w:cstheme="majorBidi"/>
          <w:b/>
          <w:u w:val="single"/>
        </w:rPr>
        <w:t>награждены</w:t>
      </w:r>
      <w:proofErr w:type="gramEnd"/>
      <w:r w:rsidRPr="00292907">
        <w:rPr>
          <w:rFonts w:asciiTheme="majorBidi" w:hAnsiTheme="majorBidi" w:cstheme="majorBidi"/>
          <w:b/>
          <w:u w:val="single"/>
        </w:rPr>
        <w:t>: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  <w:proofErr w:type="spellStart"/>
      <w:r w:rsidRPr="00292907">
        <w:rPr>
          <w:rFonts w:asciiTheme="majorBidi" w:hAnsiTheme="majorBidi" w:cstheme="majorBidi"/>
        </w:rPr>
        <w:t>Горкина</w:t>
      </w:r>
      <w:proofErr w:type="spellEnd"/>
      <w:r w:rsidRPr="00292907">
        <w:rPr>
          <w:rFonts w:asciiTheme="majorBidi" w:hAnsiTheme="majorBidi" w:cstheme="majorBidi"/>
        </w:rPr>
        <w:t xml:space="preserve"> Евгения Александровна вожатая МКОУ «Покровская ООШ»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ДОО «Факел» МКОУ «</w:t>
      </w:r>
      <w:proofErr w:type="spellStart"/>
      <w:r w:rsidRPr="00292907">
        <w:rPr>
          <w:rFonts w:asciiTheme="majorBidi" w:hAnsiTheme="majorBidi" w:cstheme="majorBidi"/>
        </w:rPr>
        <w:t>Хотисинская</w:t>
      </w:r>
      <w:proofErr w:type="spellEnd"/>
      <w:r w:rsidRPr="00292907">
        <w:rPr>
          <w:rFonts w:asciiTheme="majorBidi" w:hAnsiTheme="majorBidi" w:cstheme="majorBidi"/>
        </w:rPr>
        <w:t xml:space="preserve"> ООШ»,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Разорёнова Любовь ученица 10 класса МКОУ «</w:t>
      </w:r>
      <w:proofErr w:type="spellStart"/>
      <w:r w:rsidRPr="00292907">
        <w:rPr>
          <w:rFonts w:asciiTheme="majorBidi" w:hAnsiTheme="majorBidi" w:cstheme="majorBidi"/>
        </w:rPr>
        <w:t>Перемышльская</w:t>
      </w:r>
      <w:proofErr w:type="spellEnd"/>
      <w:r w:rsidRPr="00292907">
        <w:rPr>
          <w:rFonts w:asciiTheme="majorBidi" w:hAnsiTheme="majorBidi" w:cstheme="majorBidi"/>
        </w:rPr>
        <w:t xml:space="preserve"> СОШ» член ДОО «Юность»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Гаврилина Алина ученица 6 класса МКОУ «Горская СОШ» член ДОО «Юная Россия»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Рогаткина Алина ученица 8 класса МКОУ «Горская СОШ» член ДОО «Юная Россия»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t>Бондаренко Дария ученица 9 класса МКОУ «Покровская ООШ» член ДОО «Юные пионеры»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/>
        </w:rPr>
      </w:pPr>
      <w:r w:rsidRPr="00292907">
        <w:rPr>
          <w:rFonts w:asciiTheme="majorBidi" w:hAnsiTheme="majorBidi" w:cstheme="majorBidi"/>
          <w:b/>
          <w:u w:val="single"/>
        </w:rPr>
        <w:t>Знаком «За верность детству»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Cs/>
        </w:rPr>
      </w:pPr>
      <w:r w:rsidRPr="00292907">
        <w:rPr>
          <w:rFonts w:asciiTheme="majorBidi" w:hAnsiTheme="majorBidi" w:cstheme="majorBidi"/>
          <w:bCs/>
        </w:rPr>
        <w:t xml:space="preserve">Разорёнова Оксана Владимировна, заместитель директора по </w:t>
      </w:r>
      <w:proofErr w:type="spellStart"/>
      <w:r w:rsidRPr="00292907">
        <w:rPr>
          <w:rFonts w:asciiTheme="majorBidi" w:hAnsiTheme="majorBidi" w:cstheme="majorBidi"/>
          <w:bCs/>
        </w:rPr>
        <w:t>учебн</w:t>
      </w:r>
      <w:proofErr w:type="gramStart"/>
      <w:r w:rsidRPr="00292907">
        <w:rPr>
          <w:rFonts w:asciiTheme="majorBidi" w:hAnsiTheme="majorBidi" w:cstheme="majorBidi"/>
          <w:bCs/>
        </w:rPr>
        <w:t>о</w:t>
      </w:r>
      <w:proofErr w:type="spellEnd"/>
      <w:r w:rsidRPr="00292907">
        <w:rPr>
          <w:rFonts w:asciiTheme="majorBidi" w:hAnsiTheme="majorBidi" w:cstheme="majorBidi"/>
          <w:bCs/>
        </w:rPr>
        <w:t>-</w:t>
      </w:r>
      <w:proofErr w:type="gramEnd"/>
      <w:r w:rsidRPr="00292907">
        <w:rPr>
          <w:rFonts w:asciiTheme="majorBidi" w:hAnsiTheme="majorBidi" w:cstheme="majorBidi"/>
          <w:bCs/>
        </w:rPr>
        <w:t xml:space="preserve"> воспитательной работе МКОУ «</w:t>
      </w:r>
      <w:proofErr w:type="spellStart"/>
      <w:r w:rsidRPr="00292907">
        <w:rPr>
          <w:rFonts w:asciiTheme="majorBidi" w:hAnsiTheme="majorBidi" w:cstheme="majorBidi"/>
          <w:bCs/>
        </w:rPr>
        <w:t>Перемышльская</w:t>
      </w:r>
      <w:proofErr w:type="spellEnd"/>
      <w:r w:rsidRPr="00292907">
        <w:rPr>
          <w:rFonts w:asciiTheme="majorBidi" w:hAnsiTheme="majorBidi" w:cstheme="majorBidi"/>
          <w:bCs/>
        </w:rPr>
        <w:t xml:space="preserve"> СОШ»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  <w:bCs/>
        </w:rPr>
      </w:pP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  <w:r w:rsidRPr="00292907">
        <w:rPr>
          <w:rFonts w:asciiTheme="majorBidi" w:hAnsiTheme="majorBidi" w:cstheme="majorBidi"/>
        </w:rPr>
        <w:lastRenderedPageBreak/>
        <w:t>Диплом и  Кубок  «Лучшая организация Перемышльского района 2016»  вручен детской общественной организации  «Орлёнок»  МКОУ « Воротынская   СОШ», руководитель  Фролкина Лариса Михайловна</w:t>
      </w:r>
    </w:p>
    <w:p w:rsidR="00474732" w:rsidRPr="00292907" w:rsidRDefault="00474732" w:rsidP="002A1321">
      <w:pPr>
        <w:contextualSpacing/>
        <w:mirrorIndents/>
        <w:rPr>
          <w:rFonts w:asciiTheme="majorBidi" w:hAnsiTheme="majorBidi" w:cstheme="majorBidi"/>
        </w:rPr>
      </w:pPr>
    </w:p>
    <w:p w:rsidR="00294B93" w:rsidRDefault="00294B93" w:rsidP="00294B93">
      <w:pPr>
        <w:contextualSpacing/>
        <w:mirrorIndents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>(</w:t>
      </w:r>
      <w:r w:rsidRPr="00294B93">
        <w:rPr>
          <w:rFonts w:asciiTheme="majorBidi" w:hAnsiTheme="majorBidi" w:cstheme="majorBidi"/>
          <w:b/>
          <w:bCs/>
          <w:i/>
          <w:iCs/>
        </w:rPr>
        <w:t>Рейтинг Приложение</w:t>
      </w:r>
      <w:proofErr w:type="gramStart"/>
      <w:r w:rsidRPr="00294B93">
        <w:rPr>
          <w:rFonts w:asciiTheme="majorBidi" w:hAnsiTheme="majorBidi" w:cstheme="majorBidi"/>
          <w:b/>
          <w:bCs/>
          <w:i/>
          <w:iCs/>
        </w:rPr>
        <w:t>4</w:t>
      </w:r>
      <w:proofErr w:type="gramEnd"/>
      <w:r>
        <w:rPr>
          <w:rFonts w:asciiTheme="majorBidi" w:hAnsiTheme="majorBidi" w:cstheme="majorBidi"/>
          <w:b/>
          <w:bCs/>
          <w:i/>
          <w:iCs/>
        </w:rPr>
        <w:t>)</w:t>
      </w:r>
    </w:p>
    <w:p w:rsidR="00294B93" w:rsidRPr="00294B93" w:rsidRDefault="00294B93" w:rsidP="00294B93">
      <w:pPr>
        <w:contextualSpacing/>
        <w:mirrorIndents/>
        <w:rPr>
          <w:rFonts w:asciiTheme="majorBidi" w:hAnsiTheme="majorBidi" w:cstheme="majorBidi"/>
          <w:b/>
          <w:bCs/>
          <w:i/>
          <w:iCs/>
        </w:rPr>
      </w:pPr>
    </w:p>
    <w:p w:rsidR="00294B93" w:rsidRPr="002207B9" w:rsidRDefault="00294B93" w:rsidP="00294B93">
      <w:pPr>
        <w:ind w:left="540"/>
        <w:rPr>
          <w:b/>
          <w:bCs/>
          <w:u w:val="single"/>
        </w:rPr>
      </w:pPr>
      <w:r>
        <w:rPr>
          <w:b/>
          <w:bCs/>
          <w:u w:val="single"/>
        </w:rPr>
        <w:t>7.</w:t>
      </w:r>
      <w:r w:rsidRPr="00294B93">
        <w:rPr>
          <w:b/>
          <w:bCs/>
          <w:sz w:val="28"/>
          <w:szCs w:val="28"/>
          <w:u w:val="single"/>
        </w:rPr>
        <w:t xml:space="preserve">Перспективы развития </w:t>
      </w:r>
    </w:p>
    <w:p w:rsidR="00294B93" w:rsidRPr="009265DF" w:rsidRDefault="00294B93" w:rsidP="00294B93">
      <w:pPr>
        <w:ind w:firstLine="540"/>
        <w:jc w:val="both"/>
      </w:pPr>
      <w:r>
        <w:t>российское образование</w:t>
      </w:r>
      <w:r w:rsidRPr="009265DF">
        <w:t xml:space="preserve"> предъявляет новые требования к содержанию, организации и технологическому обеспечению образовательного процесса. Основными направлениями являются: расширение возможностей дополнительного образования детей</w:t>
      </w:r>
      <w:r>
        <w:t xml:space="preserve"> и взрослых</w:t>
      </w:r>
      <w:r w:rsidRPr="009265DF">
        <w:t xml:space="preserve">, повышение его качества и эффективности; внедрение моделей непрерывного профессионального образования, обеспечивающего каждому человеку возможность формирования индивидуальной образовательной траектории для дальнейшего профессионального, карьерного и личностного роста; внедрение новых образовательных технологий и принципов учебного процесса, обеспечивающих эффективную реализацию новых моделей и содержания непрерывного образования, в том числе с использованием современных информационных технологий. </w:t>
      </w:r>
    </w:p>
    <w:p w:rsidR="00294B93" w:rsidRPr="009265DF" w:rsidRDefault="00294B93" w:rsidP="00294B93">
      <w:pPr>
        <w:ind w:firstLine="540"/>
        <w:jc w:val="both"/>
      </w:pPr>
      <w:proofErr w:type="gramStart"/>
      <w:r w:rsidRPr="009265DF">
        <w:rPr>
          <w:b/>
          <w:bCs/>
        </w:rPr>
        <w:t>создание условий для формиров</w:t>
      </w:r>
      <w:r>
        <w:rPr>
          <w:b/>
          <w:bCs/>
        </w:rPr>
        <w:t>ания и развития личности обучающегося</w:t>
      </w:r>
      <w:r w:rsidRPr="009265DF">
        <w:rPr>
          <w:b/>
          <w:bCs/>
        </w:rPr>
        <w:t xml:space="preserve">, обладающей ключевыми компетентностями в условиях сохранения и развития физического, психического и нравственного здоровья, способной адаптироваться к изменяющейся социально-экономической ситуации. </w:t>
      </w:r>
      <w:proofErr w:type="gramEnd"/>
    </w:p>
    <w:p w:rsidR="00294B93" w:rsidRPr="009265DF" w:rsidRDefault="00294B93" w:rsidP="00294B93">
      <w:pPr>
        <w:ind w:firstLine="540"/>
        <w:jc w:val="both"/>
        <w:rPr>
          <w:b/>
          <w:bCs/>
        </w:rPr>
      </w:pPr>
    </w:p>
    <w:p w:rsidR="00294B93" w:rsidRPr="002207B9" w:rsidRDefault="00294B93" w:rsidP="00294B93">
      <w:pPr>
        <w:ind w:firstLine="540"/>
        <w:jc w:val="both"/>
        <w:rPr>
          <w:u w:val="single"/>
        </w:rPr>
      </w:pPr>
      <w:r w:rsidRPr="002207B9">
        <w:rPr>
          <w:b/>
          <w:bCs/>
          <w:u w:val="single"/>
        </w:rPr>
        <w:t>При</w:t>
      </w:r>
      <w:r>
        <w:rPr>
          <w:b/>
          <w:bCs/>
          <w:u w:val="single"/>
        </w:rPr>
        <w:t>оритетные задачи развития</w:t>
      </w:r>
      <w:proofErr w:type="gramStart"/>
      <w:r>
        <w:rPr>
          <w:b/>
          <w:bCs/>
          <w:u w:val="single"/>
        </w:rPr>
        <w:t xml:space="preserve"> </w:t>
      </w:r>
      <w:r w:rsidRPr="002207B9">
        <w:rPr>
          <w:b/>
          <w:bCs/>
          <w:u w:val="single"/>
        </w:rPr>
        <w:t>:</w:t>
      </w:r>
      <w:proofErr w:type="gramEnd"/>
      <w:r w:rsidRPr="002207B9">
        <w:rPr>
          <w:b/>
          <w:bCs/>
          <w:u w:val="single"/>
        </w:rPr>
        <w:t xml:space="preserve">  </w:t>
      </w:r>
    </w:p>
    <w:p w:rsidR="00294B93" w:rsidRPr="009265DF" w:rsidRDefault="00294B93" w:rsidP="00294B93">
      <w:pPr>
        <w:numPr>
          <w:ilvl w:val="0"/>
          <w:numId w:val="17"/>
        </w:numPr>
        <w:jc w:val="both"/>
      </w:pPr>
      <w:r w:rsidRPr="009265DF">
        <w:t>Создание условий для удовлетворения потребностей личности в интеллектуальном, творческом, физическом развитии.</w:t>
      </w:r>
    </w:p>
    <w:p w:rsidR="00294B93" w:rsidRPr="009265DF" w:rsidRDefault="00294B93" w:rsidP="00294B93">
      <w:pPr>
        <w:numPr>
          <w:ilvl w:val="0"/>
          <w:numId w:val="17"/>
        </w:numPr>
        <w:jc w:val="both"/>
      </w:pPr>
      <w:r w:rsidRPr="009265DF">
        <w:t xml:space="preserve">Внедрение оптимальных методик и форм работы с детьми, способными осваивать дополнительные образовательные программы </w:t>
      </w:r>
    </w:p>
    <w:p w:rsidR="00294B93" w:rsidRPr="00294B93" w:rsidRDefault="00294B93" w:rsidP="00294B93">
      <w:pPr>
        <w:numPr>
          <w:ilvl w:val="0"/>
          <w:numId w:val="17"/>
        </w:numPr>
        <w:jc w:val="both"/>
      </w:pPr>
      <w:r w:rsidRPr="009265DF">
        <w:t>Внедрение системной диагностики способностей ребенка, условий его развития.</w:t>
      </w:r>
    </w:p>
    <w:p w:rsidR="00294B93" w:rsidRPr="002207B9" w:rsidRDefault="00294B93" w:rsidP="00294B93">
      <w:pPr>
        <w:pStyle w:val="aa"/>
        <w:spacing w:line="321" w:lineRule="exact"/>
        <w:ind w:firstLine="540"/>
        <w:jc w:val="both"/>
        <w:rPr>
          <w:b/>
          <w:bCs/>
          <w:u w:val="single"/>
        </w:rPr>
      </w:pPr>
      <w:r w:rsidRPr="002207B9">
        <w:rPr>
          <w:b/>
          <w:bCs/>
          <w:u w:val="single"/>
        </w:rPr>
        <w:t xml:space="preserve">Ожидаемые результаты: </w:t>
      </w:r>
    </w:p>
    <w:p w:rsidR="00294B93" w:rsidRPr="009265DF" w:rsidRDefault="00294B93" w:rsidP="00294B93">
      <w:pPr>
        <w:pStyle w:val="aa"/>
        <w:numPr>
          <w:ilvl w:val="0"/>
          <w:numId w:val="18"/>
        </w:numPr>
        <w:spacing w:before="24" w:line="316" w:lineRule="exact"/>
        <w:ind w:left="360" w:hanging="360"/>
        <w:jc w:val="both"/>
      </w:pPr>
      <w:r>
        <w:t>Увеличение охвата</w:t>
      </w:r>
    </w:p>
    <w:p w:rsidR="00294B93" w:rsidRPr="009265DF" w:rsidRDefault="00294B93" w:rsidP="00294B93">
      <w:pPr>
        <w:pStyle w:val="aa"/>
        <w:numPr>
          <w:ilvl w:val="0"/>
          <w:numId w:val="18"/>
        </w:numPr>
        <w:spacing w:line="345" w:lineRule="exact"/>
        <w:ind w:left="360" w:hanging="360"/>
        <w:jc w:val="both"/>
      </w:pPr>
      <w:proofErr w:type="gramStart"/>
      <w:r>
        <w:t>Обучающиеся</w:t>
      </w:r>
      <w:r w:rsidRPr="009265DF">
        <w:t xml:space="preserve">  получат опыт исследовательской и проектной деятельности. </w:t>
      </w:r>
      <w:proofErr w:type="gramEnd"/>
    </w:p>
    <w:p w:rsidR="00294B93" w:rsidRPr="009265DF" w:rsidRDefault="00294B93" w:rsidP="00294B93">
      <w:pPr>
        <w:pStyle w:val="aa"/>
        <w:numPr>
          <w:ilvl w:val="0"/>
          <w:numId w:val="18"/>
        </w:numPr>
        <w:spacing w:before="24" w:line="316" w:lineRule="exact"/>
        <w:ind w:left="360" w:hanging="360"/>
        <w:jc w:val="both"/>
      </w:pPr>
      <w:r>
        <w:t>Обучающиеся</w:t>
      </w:r>
      <w:r w:rsidRPr="009265DF">
        <w:t xml:space="preserve"> получат опыт и культуру гражданского поведения и социальной активности через поисковую деятельность, социальные проекты и акции, участие в общественных детских и молодежных организациях.</w:t>
      </w:r>
    </w:p>
    <w:p w:rsidR="00294B93" w:rsidRPr="009265DF" w:rsidRDefault="00294B93" w:rsidP="00294B93">
      <w:pPr>
        <w:pStyle w:val="aa"/>
        <w:numPr>
          <w:ilvl w:val="0"/>
          <w:numId w:val="18"/>
        </w:numPr>
        <w:spacing w:line="345" w:lineRule="exact"/>
        <w:ind w:left="360" w:hanging="360"/>
        <w:jc w:val="both"/>
      </w:pPr>
      <w:proofErr w:type="gramStart"/>
      <w:r>
        <w:t>Обучающиеся</w:t>
      </w:r>
      <w:r w:rsidRPr="009265DF">
        <w:t xml:space="preserve"> получат опыт творческой деятельности через участие в массовых мероприятиях. </w:t>
      </w:r>
      <w:proofErr w:type="gramEnd"/>
    </w:p>
    <w:p w:rsidR="00294B93" w:rsidRPr="009265DF" w:rsidRDefault="00294B93" w:rsidP="00294B93">
      <w:pPr>
        <w:pStyle w:val="aa"/>
        <w:numPr>
          <w:ilvl w:val="0"/>
          <w:numId w:val="18"/>
        </w:numPr>
        <w:spacing w:line="345" w:lineRule="exact"/>
        <w:ind w:left="360" w:hanging="360"/>
        <w:jc w:val="both"/>
      </w:pPr>
      <w:r>
        <w:t>Увеличится число обучающихся</w:t>
      </w:r>
      <w:r w:rsidRPr="009265DF">
        <w:t xml:space="preserve">, добившихся позитивных результатов в интеллектуальной творческой деятельности. </w:t>
      </w:r>
    </w:p>
    <w:p w:rsidR="00294B93" w:rsidRPr="009265DF" w:rsidRDefault="00294B93" w:rsidP="00294B93">
      <w:pPr>
        <w:pStyle w:val="aa"/>
        <w:numPr>
          <w:ilvl w:val="0"/>
          <w:numId w:val="18"/>
        </w:numPr>
        <w:spacing w:before="24" w:line="316" w:lineRule="exact"/>
        <w:ind w:left="360" w:hanging="360"/>
        <w:jc w:val="both"/>
      </w:pPr>
      <w:r w:rsidRPr="009265DF">
        <w:t>Педагоги продолжат работу по реализации образовательных программ</w:t>
      </w:r>
    </w:p>
    <w:p w:rsidR="00294B93" w:rsidRPr="009265DF" w:rsidRDefault="00294B93" w:rsidP="00294B93">
      <w:pPr>
        <w:pStyle w:val="aa"/>
        <w:spacing w:line="321" w:lineRule="exact"/>
        <w:jc w:val="both"/>
        <w:rPr>
          <w:b/>
          <w:bCs/>
        </w:rPr>
      </w:pPr>
    </w:p>
    <w:sectPr w:rsidR="00294B93" w:rsidRPr="009265DF" w:rsidSect="000C6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DA0F60"/>
    <w:lvl w:ilvl="0">
      <w:numFmt w:val="decimal"/>
      <w:lvlText w:val="*"/>
      <w:lvlJc w:val="left"/>
    </w:lvl>
  </w:abstractNum>
  <w:abstractNum w:abstractNumId="1">
    <w:nsid w:val="019B49F3"/>
    <w:multiLevelType w:val="hybridMultilevel"/>
    <w:tmpl w:val="E2E298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03AA8"/>
    <w:multiLevelType w:val="hybridMultilevel"/>
    <w:tmpl w:val="E3ACC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77F4F"/>
    <w:multiLevelType w:val="hybridMultilevel"/>
    <w:tmpl w:val="96A47F20"/>
    <w:lvl w:ilvl="0" w:tplc="9CF857E0">
      <w:start w:val="1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D92B2F"/>
    <w:multiLevelType w:val="hybridMultilevel"/>
    <w:tmpl w:val="8FCCFB4E"/>
    <w:lvl w:ilvl="0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33FD38E8"/>
    <w:multiLevelType w:val="hybridMultilevel"/>
    <w:tmpl w:val="1AFED2A0"/>
    <w:lvl w:ilvl="0" w:tplc="1A9645A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A07CE9"/>
    <w:multiLevelType w:val="hybridMultilevel"/>
    <w:tmpl w:val="32F0855A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49311886"/>
    <w:multiLevelType w:val="hybridMultilevel"/>
    <w:tmpl w:val="F306CF04"/>
    <w:lvl w:ilvl="0" w:tplc="808AD0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76FEB"/>
    <w:multiLevelType w:val="hybridMultilevel"/>
    <w:tmpl w:val="D6646AE2"/>
    <w:lvl w:ilvl="0" w:tplc="808AD08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2C1F45"/>
    <w:multiLevelType w:val="hybridMultilevel"/>
    <w:tmpl w:val="AA669AD2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5DF13146"/>
    <w:multiLevelType w:val="hybridMultilevel"/>
    <w:tmpl w:val="959ABAA6"/>
    <w:lvl w:ilvl="0" w:tplc="5914E3E4">
      <w:start w:val="1"/>
      <w:numFmt w:val="bullet"/>
      <w:lvlText w:val=""/>
      <w:lvlJc w:val="left"/>
      <w:pPr>
        <w:tabs>
          <w:tab w:val="num" w:pos="720"/>
        </w:tabs>
        <w:ind w:left="720" w:firstLine="709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831D64"/>
    <w:multiLevelType w:val="hybridMultilevel"/>
    <w:tmpl w:val="7B32993E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2">
    <w:nsid w:val="5FC37E1B"/>
    <w:multiLevelType w:val="hybridMultilevel"/>
    <w:tmpl w:val="4EB6F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267B8D"/>
    <w:multiLevelType w:val="hybridMultilevel"/>
    <w:tmpl w:val="3F0C1E76"/>
    <w:lvl w:ilvl="0" w:tplc="DF14B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022D66"/>
    <w:multiLevelType w:val="hybridMultilevel"/>
    <w:tmpl w:val="A70045AE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75AC1A64"/>
    <w:multiLevelType w:val="hybridMultilevel"/>
    <w:tmpl w:val="0C6E268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15"/>
  </w:num>
  <w:num w:numId="7">
    <w:abstractNumId w:val="6"/>
  </w:num>
  <w:num w:numId="8">
    <w:abstractNumId w:val="14"/>
  </w:num>
  <w:num w:numId="9">
    <w:abstractNumId w:val="1"/>
  </w:num>
  <w:num w:numId="10">
    <w:abstractNumId w:val="11"/>
  </w:num>
  <w:num w:numId="11">
    <w:abstractNumId w:val="9"/>
  </w:num>
  <w:num w:numId="12">
    <w:abstractNumId w:val="13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8"/>
  </w:num>
  <w:num w:numId="16">
    <w:abstractNumId w:val="7"/>
  </w:num>
  <w:num w:numId="17">
    <w:abstractNumId w:val="5"/>
  </w:num>
  <w:num w:numId="18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3FE"/>
    <w:rsid w:val="000C6030"/>
    <w:rsid w:val="00157F81"/>
    <w:rsid w:val="001F5101"/>
    <w:rsid w:val="00292907"/>
    <w:rsid w:val="00294B93"/>
    <w:rsid w:val="002A1321"/>
    <w:rsid w:val="002B77D3"/>
    <w:rsid w:val="003B4F0E"/>
    <w:rsid w:val="004120F1"/>
    <w:rsid w:val="00474732"/>
    <w:rsid w:val="004B1D12"/>
    <w:rsid w:val="0051483B"/>
    <w:rsid w:val="00566760"/>
    <w:rsid w:val="006D4C6F"/>
    <w:rsid w:val="00781FA7"/>
    <w:rsid w:val="00837184"/>
    <w:rsid w:val="0088719A"/>
    <w:rsid w:val="009A7DD4"/>
    <w:rsid w:val="00A30AF1"/>
    <w:rsid w:val="00B243FE"/>
    <w:rsid w:val="00C54454"/>
    <w:rsid w:val="00CB0566"/>
    <w:rsid w:val="00CC6FF9"/>
    <w:rsid w:val="00D54646"/>
    <w:rsid w:val="00D6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243F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rsid w:val="00B243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6D4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6D4C6F"/>
    <w:pPr>
      <w:ind w:left="720"/>
      <w:contextualSpacing/>
    </w:pPr>
    <w:rPr>
      <w:rFonts w:eastAsia="Calibri"/>
    </w:rPr>
  </w:style>
  <w:style w:type="paragraph" w:styleId="a6">
    <w:name w:val="Body Text"/>
    <w:basedOn w:val="a"/>
    <w:link w:val="a7"/>
    <w:rsid w:val="003B4F0E"/>
    <w:pPr>
      <w:spacing w:after="120"/>
    </w:pPr>
  </w:style>
  <w:style w:type="character" w:customStyle="1" w:styleId="a7">
    <w:name w:val="Основной текст Знак"/>
    <w:basedOn w:val="a0"/>
    <w:link w:val="a6"/>
    <w:rsid w:val="003B4F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B1D1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rmal (Web)"/>
    <w:basedOn w:val="a"/>
    <w:rsid w:val="004B1D12"/>
    <w:pPr>
      <w:spacing w:before="150" w:after="150"/>
    </w:pPr>
    <w:rPr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4747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747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Стиль"/>
    <w:rsid w:val="00294B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20</Pages>
  <Words>7820</Words>
  <Characters>44579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DT1</dc:creator>
  <cp:keywords/>
  <dc:description/>
  <cp:lastModifiedBy>DT1</cp:lastModifiedBy>
  <cp:revision>10</cp:revision>
  <dcterms:created xsi:type="dcterms:W3CDTF">2016-07-13T06:55:00Z</dcterms:created>
  <dcterms:modified xsi:type="dcterms:W3CDTF">2016-10-17T05:56:00Z</dcterms:modified>
</cp:coreProperties>
</file>